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95F" w:rsidRPr="00BE095F" w:rsidRDefault="00BE095F">
      <w:pPr>
        <w:rPr>
          <w:sz w:val="20"/>
          <w:szCs w:val="20"/>
        </w:rPr>
      </w:pPr>
      <w:bookmarkStart w:id="0" w:name="_GoBack"/>
      <w:bookmarkEnd w:id="0"/>
    </w:p>
    <w:p w:rsidR="005508C2" w:rsidRPr="00815810" w:rsidRDefault="00893A24">
      <w:pPr>
        <w:rPr>
          <w:sz w:val="44"/>
        </w:rPr>
      </w:pPr>
      <w:r w:rsidRPr="00815810">
        <w:rPr>
          <w:sz w:val="44"/>
        </w:rPr>
        <w:t>SUMMARY OF DRAFT NEIGHBOURHOOD PLAN</w:t>
      </w:r>
    </w:p>
    <w:p w:rsidR="003B553E" w:rsidRPr="003B553E" w:rsidRDefault="003B553E" w:rsidP="003B553E">
      <w:pPr>
        <w:rPr>
          <w:b/>
          <w:szCs w:val="24"/>
        </w:rPr>
      </w:pPr>
      <w:r w:rsidRPr="003B553E">
        <w:rPr>
          <w:b/>
          <w:szCs w:val="24"/>
        </w:rPr>
        <w:t>Background</w:t>
      </w:r>
    </w:p>
    <w:p w:rsidR="003B553E" w:rsidRDefault="00B478C8" w:rsidP="003B553E">
      <w:pPr>
        <w:rPr>
          <w:szCs w:val="24"/>
        </w:rPr>
      </w:pPr>
      <w:r>
        <w:rPr>
          <w:szCs w:val="24"/>
        </w:rPr>
        <w:t>The Localism Act was introduced in November 2011 with the aim of devolving more decision</w:t>
      </w:r>
      <w:r w:rsidR="0056499E">
        <w:rPr>
          <w:szCs w:val="24"/>
        </w:rPr>
        <w:t>-</w:t>
      </w:r>
      <w:r>
        <w:rPr>
          <w:szCs w:val="24"/>
        </w:rPr>
        <w:t xml:space="preserve"> making powers from central government to </w:t>
      </w:r>
      <w:r w:rsidR="004D55AC">
        <w:rPr>
          <w:szCs w:val="24"/>
        </w:rPr>
        <w:t xml:space="preserve">local </w:t>
      </w:r>
      <w:r>
        <w:rPr>
          <w:szCs w:val="24"/>
        </w:rPr>
        <w:t xml:space="preserve">communities. </w:t>
      </w:r>
      <w:r w:rsidR="00893A24">
        <w:rPr>
          <w:szCs w:val="24"/>
        </w:rPr>
        <w:t xml:space="preserve"> </w:t>
      </w:r>
      <w:r>
        <w:rPr>
          <w:szCs w:val="24"/>
        </w:rPr>
        <w:t>Neighbourhood Plans allow communities, such as Downton, to get more involved in planning, specifically around creating plans and policies to guide new development.  The Downton Neighbourhood Plan reflects the views and thoughts of the local community.</w:t>
      </w:r>
      <w:r w:rsidR="00BE095F">
        <w:rPr>
          <w:szCs w:val="24"/>
        </w:rPr>
        <w:t xml:space="preserve"> </w:t>
      </w:r>
      <w:r>
        <w:rPr>
          <w:szCs w:val="24"/>
        </w:rPr>
        <w:t xml:space="preserve"> Its particular concern is the requirement in the emerging Wiltshire Core Strategy for the development of 190 new homes in Downton by 2026.</w:t>
      </w:r>
      <w:r w:rsidR="00BE095F">
        <w:rPr>
          <w:szCs w:val="24"/>
        </w:rPr>
        <w:t xml:space="preserve"> </w:t>
      </w:r>
      <w:r>
        <w:rPr>
          <w:szCs w:val="24"/>
        </w:rPr>
        <w:t xml:space="preserve"> </w:t>
      </w:r>
      <w:r w:rsidR="003B553E">
        <w:rPr>
          <w:szCs w:val="24"/>
        </w:rPr>
        <w:t xml:space="preserve">Downton is identified in the Core </w:t>
      </w:r>
      <w:r w:rsidR="00893A24">
        <w:rPr>
          <w:szCs w:val="24"/>
        </w:rPr>
        <w:t xml:space="preserve">Strategy </w:t>
      </w:r>
      <w:r w:rsidR="003B553E">
        <w:rPr>
          <w:szCs w:val="24"/>
        </w:rPr>
        <w:t xml:space="preserve">as a strategic location to support growth. </w:t>
      </w:r>
      <w:r w:rsidR="00BE095F">
        <w:rPr>
          <w:szCs w:val="24"/>
        </w:rPr>
        <w:t xml:space="preserve"> </w:t>
      </w:r>
      <w:r w:rsidR="003B553E">
        <w:rPr>
          <w:szCs w:val="24"/>
        </w:rPr>
        <w:t xml:space="preserve">This means that it is likely to come under increased development pressure with </w:t>
      </w:r>
      <w:r w:rsidR="00815810">
        <w:rPr>
          <w:szCs w:val="24"/>
        </w:rPr>
        <w:t>p</w:t>
      </w:r>
      <w:r w:rsidR="001E6C83">
        <w:rPr>
          <w:szCs w:val="24"/>
        </w:rPr>
        <w:t>robable</w:t>
      </w:r>
      <w:r w:rsidR="00815810">
        <w:rPr>
          <w:szCs w:val="24"/>
        </w:rPr>
        <w:t xml:space="preserve"> </w:t>
      </w:r>
      <w:r w:rsidR="004D55AC">
        <w:rPr>
          <w:szCs w:val="24"/>
        </w:rPr>
        <w:t xml:space="preserve">consequent </w:t>
      </w:r>
      <w:r w:rsidR="003B553E">
        <w:rPr>
          <w:szCs w:val="24"/>
        </w:rPr>
        <w:t>adverse effects on</w:t>
      </w:r>
      <w:r w:rsidR="00323449">
        <w:rPr>
          <w:szCs w:val="24"/>
        </w:rPr>
        <w:t xml:space="preserve"> infrastructure and facilities</w:t>
      </w:r>
      <w:r w:rsidR="003B553E">
        <w:rPr>
          <w:szCs w:val="24"/>
        </w:rPr>
        <w:t xml:space="preserve">. </w:t>
      </w:r>
      <w:r w:rsidR="00BE095F">
        <w:rPr>
          <w:szCs w:val="24"/>
        </w:rPr>
        <w:t xml:space="preserve"> </w:t>
      </w:r>
      <w:r w:rsidR="003B553E">
        <w:rPr>
          <w:szCs w:val="24"/>
        </w:rPr>
        <w:t xml:space="preserve">The purpose of this </w:t>
      </w:r>
      <w:r w:rsidR="00893A24">
        <w:rPr>
          <w:szCs w:val="24"/>
        </w:rPr>
        <w:t>P</w:t>
      </w:r>
      <w:r w:rsidR="003B553E">
        <w:rPr>
          <w:szCs w:val="24"/>
        </w:rPr>
        <w:t>lan is therefore to ensure that development is guided by local preferences rather than just market forces</w:t>
      </w:r>
      <w:r w:rsidR="00893A24">
        <w:rPr>
          <w:szCs w:val="24"/>
        </w:rPr>
        <w:t xml:space="preserve"> and</w:t>
      </w:r>
      <w:r w:rsidR="003B553E">
        <w:rPr>
          <w:szCs w:val="24"/>
        </w:rPr>
        <w:t xml:space="preserve"> that it is coordinated and supported by infrastructure improvements for the long</w:t>
      </w:r>
      <w:r w:rsidR="0056499E">
        <w:rPr>
          <w:szCs w:val="24"/>
        </w:rPr>
        <w:t>-</w:t>
      </w:r>
      <w:r w:rsidR="003B553E">
        <w:rPr>
          <w:szCs w:val="24"/>
        </w:rPr>
        <w:t xml:space="preserve"> term benefit of the </w:t>
      </w:r>
      <w:r w:rsidR="0056499E">
        <w:rPr>
          <w:szCs w:val="24"/>
        </w:rPr>
        <w:t>P</w:t>
      </w:r>
      <w:r w:rsidR="00893A24">
        <w:rPr>
          <w:szCs w:val="24"/>
        </w:rPr>
        <w:t>arish</w:t>
      </w:r>
      <w:r w:rsidR="003B553E">
        <w:rPr>
          <w:szCs w:val="24"/>
        </w:rPr>
        <w:t>.</w:t>
      </w:r>
    </w:p>
    <w:p w:rsidR="00B478C8" w:rsidRDefault="003675AE" w:rsidP="00B478C8">
      <w:pPr>
        <w:rPr>
          <w:szCs w:val="24"/>
        </w:rPr>
      </w:pPr>
      <w:r>
        <w:rPr>
          <w:szCs w:val="24"/>
        </w:rPr>
        <w:t xml:space="preserve">Active </w:t>
      </w:r>
      <w:r w:rsidR="003B553E">
        <w:rPr>
          <w:szCs w:val="24"/>
        </w:rPr>
        <w:t>enga</w:t>
      </w:r>
      <w:r w:rsidR="00BE095F">
        <w:rPr>
          <w:szCs w:val="24"/>
        </w:rPr>
        <w:t>gement with the local community</w:t>
      </w:r>
      <w:r w:rsidR="003B553E">
        <w:rPr>
          <w:szCs w:val="24"/>
        </w:rPr>
        <w:t xml:space="preserve"> </w:t>
      </w:r>
      <w:r w:rsidR="00BE095F">
        <w:rPr>
          <w:szCs w:val="24"/>
        </w:rPr>
        <w:t>(</w:t>
      </w:r>
      <w:r w:rsidR="003B553E">
        <w:rPr>
          <w:szCs w:val="24"/>
        </w:rPr>
        <w:t>not just residents but also other stakeholders including local businesses, community and other groups</w:t>
      </w:r>
      <w:r w:rsidR="00BE095F">
        <w:rPr>
          <w:szCs w:val="24"/>
        </w:rPr>
        <w:t>)</w:t>
      </w:r>
      <w:r w:rsidR="0056499E">
        <w:rPr>
          <w:szCs w:val="24"/>
        </w:rPr>
        <w:t xml:space="preserve"> has</w:t>
      </w:r>
      <w:r>
        <w:rPr>
          <w:szCs w:val="24"/>
        </w:rPr>
        <w:t xml:space="preserve"> influenced the creation of the Plan</w:t>
      </w:r>
      <w:r w:rsidR="003B553E">
        <w:rPr>
          <w:szCs w:val="24"/>
        </w:rPr>
        <w:t xml:space="preserve">.  </w:t>
      </w:r>
      <w:r>
        <w:rPr>
          <w:szCs w:val="24"/>
        </w:rPr>
        <w:t>F</w:t>
      </w:r>
      <w:r w:rsidR="00B478C8">
        <w:rPr>
          <w:szCs w:val="24"/>
        </w:rPr>
        <w:t>ollowing a favourable local referendum, the Downton Neighbourhood Plan will form part of the development plan</w:t>
      </w:r>
      <w:r>
        <w:rPr>
          <w:szCs w:val="24"/>
        </w:rPr>
        <w:t xml:space="preserve"> </w:t>
      </w:r>
      <w:r w:rsidR="00773DA0">
        <w:rPr>
          <w:szCs w:val="24"/>
        </w:rPr>
        <w:t>for South Wiltshire sitting alongside</w:t>
      </w:r>
      <w:r w:rsidR="00B478C8">
        <w:rPr>
          <w:szCs w:val="24"/>
        </w:rPr>
        <w:t xml:space="preserve"> the Wiltshire Core Strategy, </w:t>
      </w:r>
      <w:r w:rsidR="00773DA0">
        <w:rPr>
          <w:szCs w:val="24"/>
        </w:rPr>
        <w:t xml:space="preserve">so becoming </w:t>
      </w:r>
      <w:r w:rsidR="00B478C8">
        <w:rPr>
          <w:szCs w:val="24"/>
        </w:rPr>
        <w:t>the starting point for deciding where development should take place and the type</w:t>
      </w:r>
      <w:r w:rsidR="001E6C83">
        <w:rPr>
          <w:szCs w:val="24"/>
        </w:rPr>
        <w:t>, quantity</w:t>
      </w:r>
      <w:r w:rsidR="00B478C8">
        <w:rPr>
          <w:szCs w:val="24"/>
        </w:rPr>
        <w:t xml:space="preserve"> and quality of that development.</w:t>
      </w:r>
    </w:p>
    <w:p w:rsidR="003B553E" w:rsidRPr="003B553E" w:rsidRDefault="003B553E" w:rsidP="00B478C8">
      <w:pPr>
        <w:rPr>
          <w:b/>
          <w:szCs w:val="24"/>
        </w:rPr>
      </w:pPr>
      <w:r w:rsidRPr="003B553E">
        <w:rPr>
          <w:b/>
          <w:szCs w:val="24"/>
        </w:rPr>
        <w:t>Consultation</w:t>
      </w:r>
    </w:p>
    <w:p w:rsidR="003B553E" w:rsidRDefault="00C65AFA" w:rsidP="00B478C8">
      <w:pPr>
        <w:rPr>
          <w:szCs w:val="24"/>
        </w:rPr>
      </w:pPr>
      <w:r>
        <w:rPr>
          <w:szCs w:val="24"/>
        </w:rPr>
        <w:t xml:space="preserve">An initial open meeting was held in November 2013 and, as a result of local interest, a steering group was set up which </w:t>
      </w:r>
      <w:r w:rsidR="003675AE">
        <w:rPr>
          <w:szCs w:val="24"/>
        </w:rPr>
        <w:t xml:space="preserve">first </w:t>
      </w:r>
      <w:r>
        <w:rPr>
          <w:szCs w:val="24"/>
        </w:rPr>
        <w:t>met in January 2014.</w:t>
      </w:r>
      <w:r w:rsidR="00BE095F">
        <w:rPr>
          <w:szCs w:val="24"/>
        </w:rPr>
        <w:t xml:space="preserve"> </w:t>
      </w:r>
      <w:r>
        <w:rPr>
          <w:szCs w:val="24"/>
        </w:rPr>
        <w:t xml:space="preserve"> </w:t>
      </w:r>
      <w:r w:rsidR="009A2175">
        <w:rPr>
          <w:szCs w:val="24"/>
        </w:rPr>
        <w:t>C</w:t>
      </w:r>
      <w:r>
        <w:rPr>
          <w:szCs w:val="24"/>
        </w:rPr>
        <w:t xml:space="preserve">ommunity engagement focussed on explaining to as many </w:t>
      </w:r>
      <w:r w:rsidR="003675AE">
        <w:rPr>
          <w:szCs w:val="24"/>
        </w:rPr>
        <w:t xml:space="preserve">residents and </w:t>
      </w:r>
      <w:r>
        <w:rPr>
          <w:szCs w:val="24"/>
        </w:rPr>
        <w:t xml:space="preserve">stakeholders as reasonably possible </w:t>
      </w:r>
      <w:r w:rsidR="003675AE">
        <w:rPr>
          <w:szCs w:val="24"/>
        </w:rPr>
        <w:t xml:space="preserve">the purpose of a </w:t>
      </w:r>
      <w:r>
        <w:rPr>
          <w:szCs w:val="24"/>
        </w:rPr>
        <w:t>Neighbourhood</w:t>
      </w:r>
      <w:r w:rsidR="00815810">
        <w:rPr>
          <w:szCs w:val="24"/>
        </w:rPr>
        <w:t xml:space="preserve"> P</w:t>
      </w:r>
      <w:r w:rsidR="009A2175">
        <w:rPr>
          <w:szCs w:val="24"/>
        </w:rPr>
        <w:t xml:space="preserve">lan and </w:t>
      </w:r>
      <w:r w:rsidR="00E151B5">
        <w:rPr>
          <w:szCs w:val="24"/>
        </w:rPr>
        <w:t>obtaining</w:t>
      </w:r>
      <w:r w:rsidR="009A2175">
        <w:rPr>
          <w:szCs w:val="24"/>
        </w:rPr>
        <w:t xml:space="preserve"> views on how they would like to see Do</w:t>
      </w:r>
      <w:r w:rsidR="00BE095F">
        <w:rPr>
          <w:szCs w:val="24"/>
        </w:rPr>
        <w:t>wnton Parish develop up to 2026</w:t>
      </w:r>
      <w:r>
        <w:rPr>
          <w:szCs w:val="24"/>
        </w:rPr>
        <w:t xml:space="preserve">.  </w:t>
      </w:r>
      <w:r w:rsidR="009A2175">
        <w:rPr>
          <w:szCs w:val="24"/>
        </w:rPr>
        <w:t>C</w:t>
      </w:r>
      <w:r>
        <w:rPr>
          <w:szCs w:val="24"/>
        </w:rPr>
        <w:t>ommunity engagement and consultation focussed on the following areas:</w:t>
      </w:r>
    </w:p>
    <w:p w:rsidR="00C65AFA" w:rsidRPr="00C65AFA" w:rsidRDefault="00C65AFA" w:rsidP="00C65AFA">
      <w:pPr>
        <w:pStyle w:val="ListParagraph"/>
        <w:numPr>
          <w:ilvl w:val="0"/>
          <w:numId w:val="7"/>
        </w:numPr>
        <w:rPr>
          <w:szCs w:val="24"/>
        </w:rPr>
      </w:pPr>
      <w:r w:rsidRPr="00C65AFA">
        <w:rPr>
          <w:szCs w:val="24"/>
        </w:rPr>
        <w:t>Community surveys</w:t>
      </w:r>
    </w:p>
    <w:p w:rsidR="00C65AFA" w:rsidRPr="00C65AFA" w:rsidRDefault="00C65AFA" w:rsidP="00C65AFA">
      <w:pPr>
        <w:pStyle w:val="ListParagraph"/>
        <w:numPr>
          <w:ilvl w:val="0"/>
          <w:numId w:val="7"/>
        </w:numPr>
        <w:rPr>
          <w:szCs w:val="24"/>
        </w:rPr>
      </w:pPr>
      <w:r w:rsidRPr="00C65AFA">
        <w:rPr>
          <w:szCs w:val="24"/>
        </w:rPr>
        <w:t>Producing a website</w:t>
      </w:r>
    </w:p>
    <w:p w:rsidR="00C65AFA" w:rsidRPr="00C65AFA" w:rsidRDefault="00C65AFA" w:rsidP="00C65AFA">
      <w:pPr>
        <w:pStyle w:val="ListParagraph"/>
        <w:numPr>
          <w:ilvl w:val="0"/>
          <w:numId w:val="7"/>
        </w:numPr>
        <w:rPr>
          <w:szCs w:val="24"/>
        </w:rPr>
      </w:pPr>
      <w:r w:rsidRPr="00C65AFA">
        <w:rPr>
          <w:szCs w:val="24"/>
        </w:rPr>
        <w:t>Holding open meetings and events</w:t>
      </w:r>
    </w:p>
    <w:p w:rsidR="00C65AFA" w:rsidRPr="00C65AFA" w:rsidRDefault="00C65AFA" w:rsidP="00C65AFA">
      <w:pPr>
        <w:pStyle w:val="ListParagraph"/>
        <w:numPr>
          <w:ilvl w:val="0"/>
          <w:numId w:val="7"/>
        </w:numPr>
        <w:rPr>
          <w:szCs w:val="24"/>
        </w:rPr>
      </w:pPr>
      <w:r w:rsidRPr="00C65AFA">
        <w:rPr>
          <w:szCs w:val="24"/>
        </w:rPr>
        <w:t>Consideration of the Housing Needs survey</w:t>
      </w:r>
    </w:p>
    <w:p w:rsidR="00C65AFA" w:rsidRPr="00C65AFA" w:rsidRDefault="00C65AFA" w:rsidP="00C65AFA">
      <w:pPr>
        <w:pStyle w:val="ListParagraph"/>
        <w:numPr>
          <w:ilvl w:val="0"/>
          <w:numId w:val="7"/>
        </w:numPr>
        <w:rPr>
          <w:szCs w:val="24"/>
        </w:rPr>
      </w:pPr>
      <w:r w:rsidRPr="00C65AFA">
        <w:rPr>
          <w:szCs w:val="24"/>
        </w:rPr>
        <w:t>Consulting with young people and older people</w:t>
      </w:r>
    </w:p>
    <w:p w:rsidR="0056499E" w:rsidRPr="00C65AFA" w:rsidRDefault="0056499E" w:rsidP="0056499E">
      <w:pPr>
        <w:pStyle w:val="ListParagraph"/>
        <w:numPr>
          <w:ilvl w:val="0"/>
          <w:numId w:val="7"/>
        </w:numPr>
        <w:rPr>
          <w:szCs w:val="24"/>
        </w:rPr>
      </w:pPr>
      <w:r w:rsidRPr="00C65AFA">
        <w:rPr>
          <w:szCs w:val="24"/>
        </w:rPr>
        <w:t>Consulting with local businesses</w:t>
      </w:r>
    </w:p>
    <w:p w:rsidR="00C65AFA" w:rsidRDefault="00C65AFA" w:rsidP="00C65AFA">
      <w:pPr>
        <w:pStyle w:val="ListParagraph"/>
        <w:numPr>
          <w:ilvl w:val="0"/>
          <w:numId w:val="7"/>
        </w:numPr>
        <w:rPr>
          <w:szCs w:val="24"/>
        </w:rPr>
      </w:pPr>
      <w:r w:rsidRPr="00C65AFA">
        <w:rPr>
          <w:szCs w:val="24"/>
        </w:rPr>
        <w:t>Consulting with local organisations</w:t>
      </w:r>
    </w:p>
    <w:p w:rsidR="00C65AFA" w:rsidRDefault="00C65AFA" w:rsidP="00C65AFA">
      <w:pPr>
        <w:pStyle w:val="ListParagraph"/>
        <w:numPr>
          <w:ilvl w:val="0"/>
          <w:numId w:val="7"/>
        </w:numPr>
        <w:rPr>
          <w:szCs w:val="24"/>
        </w:rPr>
      </w:pPr>
      <w:r w:rsidRPr="00C65AFA">
        <w:rPr>
          <w:szCs w:val="24"/>
        </w:rPr>
        <w:t>Consulting with some landowners</w:t>
      </w:r>
      <w:r w:rsidR="00BE095F">
        <w:rPr>
          <w:szCs w:val="24"/>
        </w:rPr>
        <w:t>.</w:t>
      </w:r>
    </w:p>
    <w:p w:rsidR="0056499E" w:rsidRPr="00C65AFA" w:rsidRDefault="0056499E" w:rsidP="0056499E">
      <w:pPr>
        <w:pStyle w:val="ListParagraph"/>
        <w:numPr>
          <w:ilvl w:val="0"/>
          <w:numId w:val="7"/>
        </w:numPr>
        <w:rPr>
          <w:szCs w:val="24"/>
        </w:rPr>
      </w:pPr>
      <w:r w:rsidRPr="00C65AFA">
        <w:rPr>
          <w:szCs w:val="24"/>
        </w:rPr>
        <w:t xml:space="preserve">Commissioning a Sustainability </w:t>
      </w:r>
      <w:r>
        <w:rPr>
          <w:szCs w:val="24"/>
        </w:rPr>
        <w:t>S</w:t>
      </w:r>
      <w:r w:rsidRPr="00C65AFA">
        <w:rPr>
          <w:szCs w:val="24"/>
        </w:rPr>
        <w:t>coping document</w:t>
      </w:r>
    </w:p>
    <w:p w:rsidR="0056499E" w:rsidRPr="00C65AFA" w:rsidRDefault="0056499E" w:rsidP="0056499E">
      <w:pPr>
        <w:pStyle w:val="ListParagraph"/>
        <w:rPr>
          <w:szCs w:val="24"/>
        </w:rPr>
      </w:pPr>
    </w:p>
    <w:p w:rsidR="003B553E" w:rsidRPr="00D167E3" w:rsidRDefault="00BE095F" w:rsidP="003B553E">
      <w:pPr>
        <w:rPr>
          <w:b/>
          <w:szCs w:val="24"/>
        </w:rPr>
      </w:pPr>
      <w:r>
        <w:rPr>
          <w:b/>
          <w:szCs w:val="24"/>
        </w:rPr>
        <w:t>The Neighbourhood</w:t>
      </w:r>
      <w:r w:rsidR="009A2175">
        <w:rPr>
          <w:b/>
          <w:szCs w:val="24"/>
        </w:rPr>
        <w:t xml:space="preserve"> Plan</w:t>
      </w:r>
      <w:r>
        <w:rPr>
          <w:b/>
          <w:szCs w:val="24"/>
        </w:rPr>
        <w:t>’s</w:t>
      </w:r>
      <w:r w:rsidR="009A2175" w:rsidRPr="00D167E3">
        <w:rPr>
          <w:b/>
          <w:szCs w:val="24"/>
        </w:rPr>
        <w:t xml:space="preserve"> </w:t>
      </w:r>
      <w:r w:rsidR="003B553E" w:rsidRPr="00D167E3">
        <w:rPr>
          <w:b/>
          <w:szCs w:val="24"/>
        </w:rPr>
        <w:t>Vision for Downton</w:t>
      </w:r>
    </w:p>
    <w:p w:rsidR="003B553E" w:rsidRPr="00D167E3" w:rsidRDefault="003B553E" w:rsidP="003B553E">
      <w:pPr>
        <w:rPr>
          <w:szCs w:val="24"/>
        </w:rPr>
      </w:pPr>
      <w:r w:rsidRPr="00D167E3">
        <w:rPr>
          <w:szCs w:val="24"/>
        </w:rPr>
        <w:t>We want Downton to evolve and thrive as a vibrant and attractive village</w:t>
      </w:r>
      <w:r w:rsidR="009A2175">
        <w:rPr>
          <w:szCs w:val="24"/>
        </w:rPr>
        <w:t>,</w:t>
      </w:r>
      <w:r w:rsidRPr="00D167E3">
        <w:rPr>
          <w:szCs w:val="24"/>
        </w:rPr>
        <w:t xml:space="preserve"> and for all the communities of the parish to retain their unique and distinctive characters. </w:t>
      </w:r>
      <w:r w:rsidR="009A2175">
        <w:rPr>
          <w:szCs w:val="24"/>
        </w:rPr>
        <w:t xml:space="preserve"> </w:t>
      </w:r>
      <w:r w:rsidRPr="00D167E3">
        <w:rPr>
          <w:szCs w:val="24"/>
        </w:rPr>
        <w:t xml:space="preserve">We aim to meet </w:t>
      </w:r>
      <w:r w:rsidRPr="00D167E3">
        <w:rPr>
          <w:szCs w:val="24"/>
        </w:rPr>
        <w:lastRenderedPageBreak/>
        <w:t>the diverse and growing needs of existing and future residents and to provide</w:t>
      </w:r>
      <w:r w:rsidR="0056499E">
        <w:rPr>
          <w:szCs w:val="24"/>
        </w:rPr>
        <w:t xml:space="preserve"> a</w:t>
      </w:r>
      <w:r w:rsidRPr="00D167E3">
        <w:rPr>
          <w:szCs w:val="24"/>
        </w:rPr>
        <w:t xml:space="preserve"> high quality infrastructure and environment in which to live and work.</w:t>
      </w:r>
    </w:p>
    <w:p w:rsidR="003B553E" w:rsidRPr="00D167E3" w:rsidRDefault="003B553E" w:rsidP="003B553E">
      <w:pPr>
        <w:rPr>
          <w:szCs w:val="24"/>
        </w:rPr>
      </w:pPr>
      <w:r w:rsidRPr="00D167E3">
        <w:rPr>
          <w:szCs w:val="24"/>
        </w:rPr>
        <w:t>We will do this by:</w:t>
      </w:r>
    </w:p>
    <w:p w:rsidR="003B553E" w:rsidRPr="00D167E3" w:rsidRDefault="003B553E" w:rsidP="003B553E">
      <w:pPr>
        <w:numPr>
          <w:ilvl w:val="0"/>
          <w:numId w:val="1"/>
        </w:numPr>
        <w:contextualSpacing/>
        <w:rPr>
          <w:szCs w:val="24"/>
        </w:rPr>
      </w:pPr>
      <w:r w:rsidRPr="00D167E3">
        <w:rPr>
          <w:szCs w:val="24"/>
        </w:rPr>
        <w:t>Encouraging a thriving and prosperous community that delivers a high quality of life</w:t>
      </w:r>
    </w:p>
    <w:p w:rsidR="003B553E" w:rsidRPr="00D167E3" w:rsidRDefault="003B553E" w:rsidP="003B553E">
      <w:pPr>
        <w:numPr>
          <w:ilvl w:val="0"/>
          <w:numId w:val="1"/>
        </w:numPr>
        <w:contextualSpacing/>
        <w:rPr>
          <w:szCs w:val="24"/>
        </w:rPr>
      </w:pPr>
      <w:r w:rsidRPr="00D167E3">
        <w:rPr>
          <w:szCs w:val="24"/>
        </w:rPr>
        <w:t>Supporting measured, proportionate and timely development to meet local and core strategy requirements</w:t>
      </w:r>
    </w:p>
    <w:p w:rsidR="003B553E" w:rsidRPr="00D167E3" w:rsidRDefault="003B553E" w:rsidP="003B553E">
      <w:pPr>
        <w:numPr>
          <w:ilvl w:val="0"/>
          <w:numId w:val="1"/>
        </w:numPr>
        <w:contextualSpacing/>
        <w:rPr>
          <w:szCs w:val="24"/>
        </w:rPr>
      </w:pPr>
      <w:r w:rsidRPr="00D167E3">
        <w:rPr>
          <w:szCs w:val="24"/>
        </w:rPr>
        <w:t>Promoting a distinctive and flourishing local economy</w:t>
      </w:r>
    </w:p>
    <w:p w:rsidR="003B553E" w:rsidRPr="00D167E3" w:rsidRDefault="003B553E" w:rsidP="003B553E">
      <w:pPr>
        <w:numPr>
          <w:ilvl w:val="0"/>
          <w:numId w:val="1"/>
        </w:numPr>
        <w:contextualSpacing/>
        <w:rPr>
          <w:szCs w:val="24"/>
        </w:rPr>
      </w:pPr>
      <w:r w:rsidRPr="00D167E3">
        <w:rPr>
          <w:szCs w:val="24"/>
        </w:rPr>
        <w:t>Endorsing policies that have a positive effect on the environment, including those that remove or minimise flood risk, mitigate climate change and reduce our carbon footprint</w:t>
      </w:r>
    </w:p>
    <w:p w:rsidR="003B553E" w:rsidRPr="00D167E3" w:rsidRDefault="003B553E" w:rsidP="003B553E">
      <w:pPr>
        <w:numPr>
          <w:ilvl w:val="0"/>
          <w:numId w:val="1"/>
        </w:numPr>
        <w:contextualSpacing/>
        <w:rPr>
          <w:szCs w:val="24"/>
        </w:rPr>
      </w:pPr>
      <w:r w:rsidRPr="00D167E3">
        <w:rPr>
          <w:szCs w:val="24"/>
        </w:rPr>
        <w:t>Retaining the essentially rural identity of the community against uncontrolled growth</w:t>
      </w:r>
    </w:p>
    <w:p w:rsidR="003B553E" w:rsidRDefault="003B553E" w:rsidP="003B553E">
      <w:pPr>
        <w:numPr>
          <w:ilvl w:val="0"/>
          <w:numId w:val="1"/>
        </w:numPr>
        <w:contextualSpacing/>
        <w:rPr>
          <w:szCs w:val="24"/>
        </w:rPr>
      </w:pPr>
      <w:r w:rsidRPr="00D167E3">
        <w:rPr>
          <w:szCs w:val="24"/>
        </w:rPr>
        <w:t>Protecting the special historical, built and natural environment in which we live</w:t>
      </w:r>
    </w:p>
    <w:p w:rsidR="003B553E" w:rsidRDefault="00B4007E" w:rsidP="003B553E">
      <w:pPr>
        <w:numPr>
          <w:ilvl w:val="0"/>
          <w:numId w:val="1"/>
        </w:numPr>
        <w:contextualSpacing/>
        <w:rPr>
          <w:szCs w:val="24"/>
        </w:rPr>
      </w:pPr>
      <w:r>
        <w:rPr>
          <w:szCs w:val="24"/>
        </w:rPr>
        <w:t>Involve</w:t>
      </w:r>
      <w:r w:rsidR="003B553E">
        <w:rPr>
          <w:szCs w:val="24"/>
        </w:rPr>
        <w:t xml:space="preserve"> local people in an ongoing basis in the process of plan-making, monitoring and delivery of development.</w:t>
      </w:r>
      <w:r w:rsidR="00893A24">
        <w:rPr>
          <w:szCs w:val="24"/>
        </w:rPr>
        <w:br/>
      </w:r>
    </w:p>
    <w:p w:rsidR="003B553E" w:rsidRPr="008F0CB9" w:rsidRDefault="003B553E" w:rsidP="003B553E">
      <w:pPr>
        <w:ind w:left="720"/>
        <w:contextualSpacing/>
        <w:rPr>
          <w:szCs w:val="24"/>
        </w:rPr>
      </w:pPr>
      <w:r w:rsidRPr="008F0CB9">
        <w:rPr>
          <w:b/>
          <w:szCs w:val="24"/>
        </w:rPr>
        <w:t>Our objectives are</w:t>
      </w:r>
      <w:r w:rsidR="0056499E">
        <w:rPr>
          <w:b/>
          <w:szCs w:val="24"/>
        </w:rPr>
        <w:t xml:space="preserve"> to</w:t>
      </w:r>
      <w:r w:rsidRPr="008F0CB9">
        <w:rPr>
          <w:szCs w:val="24"/>
        </w:rPr>
        <w:t>:</w:t>
      </w:r>
    </w:p>
    <w:p w:rsidR="003B553E" w:rsidRPr="00D167E3" w:rsidRDefault="0056499E" w:rsidP="003B553E">
      <w:pPr>
        <w:numPr>
          <w:ilvl w:val="0"/>
          <w:numId w:val="1"/>
        </w:numPr>
        <w:contextualSpacing/>
        <w:rPr>
          <w:szCs w:val="24"/>
        </w:rPr>
      </w:pPr>
      <w:r>
        <w:rPr>
          <w:szCs w:val="24"/>
        </w:rPr>
        <w:t>D</w:t>
      </w:r>
      <w:r w:rsidR="003B553E" w:rsidRPr="00D167E3">
        <w:rPr>
          <w:szCs w:val="24"/>
        </w:rPr>
        <w:t>eliver a housing growth strategy tailored to the needs and context of Downton</w:t>
      </w:r>
    </w:p>
    <w:p w:rsidR="003B553E" w:rsidRPr="00D167E3" w:rsidRDefault="0056499E" w:rsidP="003B553E">
      <w:pPr>
        <w:numPr>
          <w:ilvl w:val="0"/>
          <w:numId w:val="1"/>
        </w:numPr>
        <w:contextualSpacing/>
        <w:rPr>
          <w:szCs w:val="24"/>
        </w:rPr>
      </w:pPr>
      <w:r>
        <w:rPr>
          <w:szCs w:val="24"/>
        </w:rPr>
        <w:t>E</w:t>
      </w:r>
      <w:r w:rsidR="003B553E" w:rsidRPr="00D167E3">
        <w:rPr>
          <w:szCs w:val="24"/>
        </w:rPr>
        <w:t>ncourage sustainable, small scale developments over large scale mass housing</w:t>
      </w:r>
    </w:p>
    <w:p w:rsidR="003B553E" w:rsidRPr="00D167E3" w:rsidRDefault="0056499E" w:rsidP="0056499E">
      <w:pPr>
        <w:ind w:left="720"/>
        <w:contextualSpacing/>
        <w:rPr>
          <w:szCs w:val="24"/>
        </w:rPr>
      </w:pPr>
      <w:r>
        <w:rPr>
          <w:szCs w:val="24"/>
        </w:rPr>
        <w:t>I</w:t>
      </w:r>
      <w:r w:rsidR="003B553E" w:rsidRPr="00D167E3">
        <w:rPr>
          <w:szCs w:val="24"/>
        </w:rPr>
        <w:t>mprove and sustain excellent local facilities for existing and new residents</w:t>
      </w:r>
    </w:p>
    <w:p w:rsidR="003B553E" w:rsidRPr="00D167E3" w:rsidRDefault="0056499E" w:rsidP="003B553E">
      <w:pPr>
        <w:numPr>
          <w:ilvl w:val="0"/>
          <w:numId w:val="1"/>
        </w:numPr>
        <w:contextualSpacing/>
        <w:rPr>
          <w:szCs w:val="24"/>
        </w:rPr>
      </w:pPr>
      <w:r>
        <w:rPr>
          <w:szCs w:val="24"/>
        </w:rPr>
        <w:t>S</w:t>
      </w:r>
      <w:r w:rsidR="003B553E" w:rsidRPr="00D167E3">
        <w:rPr>
          <w:szCs w:val="24"/>
        </w:rPr>
        <w:t>trengthen and support local economic activity</w:t>
      </w:r>
    </w:p>
    <w:p w:rsidR="003B553E" w:rsidRPr="00D167E3" w:rsidRDefault="0056499E" w:rsidP="003B553E">
      <w:pPr>
        <w:numPr>
          <w:ilvl w:val="0"/>
          <w:numId w:val="1"/>
        </w:numPr>
        <w:contextualSpacing/>
        <w:rPr>
          <w:szCs w:val="24"/>
        </w:rPr>
      </w:pPr>
      <w:r>
        <w:rPr>
          <w:szCs w:val="24"/>
        </w:rPr>
        <w:t>S</w:t>
      </w:r>
      <w:r w:rsidR="003B553E" w:rsidRPr="00D167E3">
        <w:rPr>
          <w:szCs w:val="24"/>
        </w:rPr>
        <w:t>eek ongoing improvements to transport, walking, cycling and digital connectivity</w:t>
      </w:r>
    </w:p>
    <w:p w:rsidR="003B553E" w:rsidRPr="00D167E3" w:rsidRDefault="0056499E" w:rsidP="003B553E">
      <w:pPr>
        <w:numPr>
          <w:ilvl w:val="0"/>
          <w:numId w:val="1"/>
        </w:numPr>
        <w:contextualSpacing/>
        <w:rPr>
          <w:szCs w:val="24"/>
        </w:rPr>
      </w:pPr>
      <w:r>
        <w:rPr>
          <w:szCs w:val="24"/>
        </w:rPr>
        <w:t>P</w:t>
      </w:r>
      <w:r w:rsidR="003B553E" w:rsidRPr="00D167E3">
        <w:rPr>
          <w:szCs w:val="24"/>
        </w:rPr>
        <w:t>rioritise local distinctiveness in every aspect of change and growth</w:t>
      </w:r>
    </w:p>
    <w:p w:rsidR="003B553E" w:rsidRPr="00D167E3" w:rsidRDefault="0056499E" w:rsidP="003B553E">
      <w:pPr>
        <w:numPr>
          <w:ilvl w:val="0"/>
          <w:numId w:val="1"/>
        </w:numPr>
        <w:contextualSpacing/>
        <w:rPr>
          <w:szCs w:val="24"/>
        </w:rPr>
      </w:pPr>
      <w:r>
        <w:rPr>
          <w:szCs w:val="24"/>
        </w:rPr>
        <w:t>M</w:t>
      </w:r>
      <w:r w:rsidR="003B553E" w:rsidRPr="00D167E3">
        <w:rPr>
          <w:szCs w:val="24"/>
        </w:rPr>
        <w:t>aintain historical sites and built environment</w:t>
      </w:r>
    </w:p>
    <w:p w:rsidR="003B553E" w:rsidRPr="00D167E3" w:rsidRDefault="0056499E" w:rsidP="003B553E">
      <w:pPr>
        <w:numPr>
          <w:ilvl w:val="0"/>
          <w:numId w:val="1"/>
        </w:numPr>
        <w:contextualSpacing/>
        <w:rPr>
          <w:szCs w:val="24"/>
        </w:rPr>
      </w:pPr>
      <w:r>
        <w:rPr>
          <w:szCs w:val="24"/>
        </w:rPr>
        <w:t>P</w:t>
      </w:r>
      <w:r w:rsidR="003B553E" w:rsidRPr="00D167E3">
        <w:rPr>
          <w:szCs w:val="24"/>
        </w:rPr>
        <w:t>rotect green spaces</w:t>
      </w:r>
      <w:r w:rsidR="009A2175">
        <w:rPr>
          <w:szCs w:val="24"/>
        </w:rPr>
        <w:t>.</w:t>
      </w:r>
      <w:r w:rsidR="00BE095F">
        <w:rPr>
          <w:szCs w:val="24"/>
        </w:rPr>
        <w:br/>
      </w:r>
    </w:p>
    <w:p w:rsidR="003B553E" w:rsidRPr="003B553E" w:rsidRDefault="003B553E" w:rsidP="0056499E">
      <w:pPr>
        <w:contextualSpacing/>
        <w:rPr>
          <w:b/>
          <w:szCs w:val="24"/>
        </w:rPr>
      </w:pPr>
      <w:r w:rsidRPr="003B553E">
        <w:rPr>
          <w:b/>
          <w:szCs w:val="24"/>
        </w:rPr>
        <w:t>The Policies</w:t>
      </w:r>
    </w:p>
    <w:p w:rsidR="00815810" w:rsidRDefault="00B65B18" w:rsidP="0056499E">
      <w:pPr>
        <w:contextualSpacing/>
        <w:rPr>
          <w:szCs w:val="24"/>
        </w:rPr>
      </w:pPr>
      <w:r w:rsidRPr="00815810">
        <w:rPr>
          <w:szCs w:val="24"/>
        </w:rPr>
        <w:t>T</w:t>
      </w:r>
      <w:r w:rsidR="003B553E" w:rsidRPr="00815810">
        <w:rPr>
          <w:szCs w:val="24"/>
        </w:rPr>
        <w:t xml:space="preserve">he </w:t>
      </w:r>
      <w:r w:rsidR="0056499E">
        <w:rPr>
          <w:szCs w:val="24"/>
        </w:rPr>
        <w:t>P</w:t>
      </w:r>
      <w:r w:rsidR="003B553E" w:rsidRPr="00815810">
        <w:rPr>
          <w:szCs w:val="24"/>
        </w:rPr>
        <w:t xml:space="preserve">olicies are </w:t>
      </w:r>
      <w:r w:rsidR="00BE095F">
        <w:rPr>
          <w:szCs w:val="24"/>
        </w:rPr>
        <w:t>split</w:t>
      </w:r>
      <w:r w:rsidR="00C65AFA" w:rsidRPr="00815810">
        <w:rPr>
          <w:szCs w:val="24"/>
        </w:rPr>
        <w:t xml:space="preserve"> </w:t>
      </w:r>
      <w:r w:rsidR="00C65AFA" w:rsidRPr="00BF4DDC">
        <w:rPr>
          <w:szCs w:val="24"/>
        </w:rPr>
        <w:t xml:space="preserve">into </w:t>
      </w:r>
      <w:r w:rsidR="004B62D6" w:rsidRPr="00BF4DDC">
        <w:rPr>
          <w:szCs w:val="24"/>
        </w:rPr>
        <w:t>6</w:t>
      </w:r>
      <w:r w:rsidR="00C65AFA" w:rsidRPr="00BF4DDC">
        <w:rPr>
          <w:szCs w:val="24"/>
        </w:rPr>
        <w:t xml:space="preserve"> themes</w:t>
      </w:r>
      <w:r w:rsidR="00C65AFA" w:rsidRPr="00815810">
        <w:rPr>
          <w:szCs w:val="24"/>
        </w:rPr>
        <w:t xml:space="preserve"> </w:t>
      </w:r>
      <w:r w:rsidR="00773DA0" w:rsidRPr="00815810">
        <w:rPr>
          <w:szCs w:val="24"/>
        </w:rPr>
        <w:t>with three of these being divided into two sections</w:t>
      </w:r>
      <w:r w:rsidR="00BE095F">
        <w:rPr>
          <w:szCs w:val="24"/>
        </w:rPr>
        <w:t>:</w:t>
      </w:r>
    </w:p>
    <w:p w:rsidR="004B62D6" w:rsidRDefault="004B62D6" w:rsidP="00815810">
      <w:pPr>
        <w:pStyle w:val="ListParagraph"/>
        <w:numPr>
          <w:ilvl w:val="0"/>
          <w:numId w:val="9"/>
        </w:numPr>
        <w:rPr>
          <w:szCs w:val="24"/>
        </w:rPr>
      </w:pPr>
      <w:r>
        <w:rPr>
          <w:szCs w:val="24"/>
        </w:rPr>
        <w:t>Facilitating and Funding the Policies</w:t>
      </w:r>
    </w:p>
    <w:p w:rsidR="00C65AFA" w:rsidRPr="00815810" w:rsidRDefault="00C65AFA" w:rsidP="00815810">
      <w:pPr>
        <w:pStyle w:val="ListParagraph"/>
        <w:numPr>
          <w:ilvl w:val="0"/>
          <w:numId w:val="9"/>
        </w:numPr>
        <w:rPr>
          <w:szCs w:val="24"/>
        </w:rPr>
      </w:pPr>
      <w:r w:rsidRPr="00815810">
        <w:rPr>
          <w:szCs w:val="24"/>
        </w:rPr>
        <w:t xml:space="preserve">Landscape and Local Character, </w:t>
      </w:r>
    </w:p>
    <w:p w:rsidR="00C65AFA" w:rsidRPr="00C65AFA" w:rsidRDefault="00C65AFA" w:rsidP="00C65AFA">
      <w:pPr>
        <w:pStyle w:val="ListParagraph"/>
        <w:numPr>
          <w:ilvl w:val="0"/>
          <w:numId w:val="6"/>
        </w:numPr>
        <w:rPr>
          <w:szCs w:val="24"/>
        </w:rPr>
      </w:pPr>
      <w:r w:rsidRPr="00C65AFA">
        <w:rPr>
          <w:szCs w:val="24"/>
        </w:rPr>
        <w:t xml:space="preserve">Housing Development and Homes for Local People, </w:t>
      </w:r>
    </w:p>
    <w:p w:rsidR="00C65AFA" w:rsidRPr="00C65AFA" w:rsidRDefault="00BE095F" w:rsidP="00C65AFA">
      <w:pPr>
        <w:pStyle w:val="ListParagraph"/>
        <w:numPr>
          <w:ilvl w:val="0"/>
          <w:numId w:val="6"/>
        </w:numPr>
        <w:rPr>
          <w:szCs w:val="24"/>
        </w:rPr>
      </w:pPr>
      <w:r>
        <w:rPr>
          <w:szCs w:val="24"/>
        </w:rPr>
        <w:t>Local Economy (Local Businesses and the Rural E</w:t>
      </w:r>
      <w:r w:rsidR="00C65AFA" w:rsidRPr="00C65AFA">
        <w:rPr>
          <w:szCs w:val="24"/>
        </w:rPr>
        <w:t>conomies sections),</w:t>
      </w:r>
    </w:p>
    <w:p w:rsidR="00C65AFA" w:rsidRPr="00C65AFA" w:rsidRDefault="00C65AFA" w:rsidP="00C65AFA">
      <w:pPr>
        <w:pStyle w:val="ListParagraph"/>
        <w:numPr>
          <w:ilvl w:val="0"/>
          <w:numId w:val="6"/>
        </w:numPr>
        <w:rPr>
          <w:szCs w:val="24"/>
        </w:rPr>
      </w:pPr>
      <w:r w:rsidRPr="00C65AFA">
        <w:rPr>
          <w:szCs w:val="24"/>
        </w:rPr>
        <w:t>Local Faci</w:t>
      </w:r>
      <w:r w:rsidR="00BE095F">
        <w:rPr>
          <w:szCs w:val="24"/>
        </w:rPr>
        <w:t>lities (Community and L</w:t>
      </w:r>
      <w:r w:rsidRPr="00C65AFA">
        <w:rPr>
          <w:szCs w:val="24"/>
        </w:rPr>
        <w:t xml:space="preserve">eisure sections),and </w:t>
      </w:r>
    </w:p>
    <w:p w:rsidR="0056499E" w:rsidRDefault="00C65AFA" w:rsidP="0056499E">
      <w:pPr>
        <w:pStyle w:val="ListParagraph"/>
        <w:numPr>
          <w:ilvl w:val="0"/>
          <w:numId w:val="6"/>
        </w:numPr>
        <w:rPr>
          <w:szCs w:val="24"/>
        </w:rPr>
      </w:pPr>
      <w:r w:rsidRPr="0056499E">
        <w:rPr>
          <w:szCs w:val="24"/>
        </w:rPr>
        <w:t>Transport and Infrastructure</w:t>
      </w:r>
      <w:r w:rsidR="00BE095F" w:rsidRPr="0056499E">
        <w:rPr>
          <w:szCs w:val="24"/>
        </w:rPr>
        <w:t xml:space="preserve"> (including a section on D</w:t>
      </w:r>
      <w:r w:rsidR="00773DA0" w:rsidRPr="0056499E">
        <w:rPr>
          <w:szCs w:val="24"/>
        </w:rPr>
        <w:t>rainage)</w:t>
      </w:r>
      <w:r w:rsidRPr="0056499E">
        <w:rPr>
          <w:szCs w:val="24"/>
        </w:rPr>
        <w:t>.</w:t>
      </w:r>
    </w:p>
    <w:p w:rsidR="003B553E" w:rsidRPr="0056499E" w:rsidRDefault="00B65B18" w:rsidP="0056499E">
      <w:pPr>
        <w:ind w:left="360"/>
        <w:contextualSpacing/>
        <w:rPr>
          <w:szCs w:val="24"/>
        </w:rPr>
      </w:pPr>
      <w:r w:rsidRPr="0056499E">
        <w:rPr>
          <w:szCs w:val="24"/>
        </w:rPr>
        <w:t>Each section includes a description of the local area and its facilities</w:t>
      </w:r>
      <w:r w:rsidR="009A2175" w:rsidRPr="0056499E">
        <w:rPr>
          <w:szCs w:val="24"/>
        </w:rPr>
        <w:t>,</w:t>
      </w:r>
      <w:r w:rsidRPr="0056499E">
        <w:rPr>
          <w:szCs w:val="24"/>
        </w:rPr>
        <w:t xml:space="preserve"> and the justification and evidence for the inclusion of </w:t>
      </w:r>
      <w:r w:rsidR="009A2175" w:rsidRPr="0056499E">
        <w:rPr>
          <w:szCs w:val="24"/>
        </w:rPr>
        <w:t xml:space="preserve">each </w:t>
      </w:r>
      <w:r w:rsidRPr="0056499E">
        <w:rPr>
          <w:szCs w:val="24"/>
        </w:rPr>
        <w:t xml:space="preserve">policy in the Neighbourhood Plan.  The evidence is based on the findings from local consultation </w:t>
      </w:r>
      <w:r w:rsidR="009A2175" w:rsidRPr="0056499E">
        <w:rPr>
          <w:szCs w:val="24"/>
        </w:rPr>
        <w:t xml:space="preserve">taken </w:t>
      </w:r>
      <w:r w:rsidRPr="0056499E">
        <w:rPr>
          <w:szCs w:val="24"/>
        </w:rPr>
        <w:t>within the context of legislation and the constraints of the local environment.</w:t>
      </w:r>
      <w:r w:rsidR="00C65AFA" w:rsidRPr="0056499E">
        <w:rPr>
          <w:szCs w:val="24"/>
        </w:rPr>
        <w:t xml:space="preserve"> </w:t>
      </w:r>
      <w:r w:rsidR="009A2175" w:rsidRPr="0056499E">
        <w:rPr>
          <w:szCs w:val="24"/>
        </w:rPr>
        <w:t xml:space="preserve"> </w:t>
      </w:r>
      <w:r w:rsidR="00C65AFA" w:rsidRPr="0056499E">
        <w:rPr>
          <w:szCs w:val="24"/>
        </w:rPr>
        <w:t>Each section is coloured according t</w:t>
      </w:r>
      <w:r w:rsidR="00815810" w:rsidRPr="0056499E">
        <w:rPr>
          <w:szCs w:val="24"/>
        </w:rPr>
        <w:t>o the colour scheme used in the</w:t>
      </w:r>
      <w:r w:rsidR="00800B4C">
        <w:rPr>
          <w:szCs w:val="24"/>
        </w:rPr>
        <w:t xml:space="preserve"> Neighbourhood Plan Policy document</w:t>
      </w:r>
      <w:r w:rsidR="00C65AFA" w:rsidRPr="0056499E">
        <w:rPr>
          <w:szCs w:val="24"/>
        </w:rPr>
        <w:t>.</w:t>
      </w:r>
      <w:r w:rsidR="004D55AC" w:rsidRPr="0056499E">
        <w:rPr>
          <w:szCs w:val="24"/>
        </w:rPr>
        <w:t xml:space="preserve"> </w:t>
      </w:r>
    </w:p>
    <w:p w:rsidR="004B62D6" w:rsidRPr="00643726" w:rsidRDefault="008B5F83" w:rsidP="003D05DD">
      <w:pPr>
        <w:jc w:val="center"/>
        <w:rPr>
          <w:b/>
          <w:szCs w:val="24"/>
        </w:rPr>
      </w:pPr>
      <w:r w:rsidRPr="00643726">
        <w:rPr>
          <w:b/>
          <w:noProof/>
          <w:szCs w:val="24"/>
          <w:lang w:eastAsia="en-GB"/>
        </w:rPr>
        <mc:AlternateContent>
          <mc:Choice Requires="wps">
            <w:drawing>
              <wp:anchor distT="0" distB="0" distL="114300" distR="114300" simplePos="0" relativeHeight="251699200" behindDoc="0" locked="0" layoutInCell="1" allowOverlap="1" wp14:anchorId="71CE4D9C" wp14:editId="12844486">
                <wp:simplePos x="0" y="0"/>
                <wp:positionH relativeFrom="column">
                  <wp:posOffset>-632460</wp:posOffset>
                </wp:positionH>
                <wp:positionV relativeFrom="paragraph">
                  <wp:posOffset>254635</wp:posOffset>
                </wp:positionV>
                <wp:extent cx="3169920" cy="16916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3169920" cy="1691640"/>
                        </a:xfrm>
                        <a:prstGeom prst="rect">
                          <a:avLst/>
                        </a:prstGeom>
                        <a:solidFill>
                          <a:schemeClr val="accent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05DD" w:rsidRDefault="003D05DD" w:rsidP="003D05DD">
                            <w:pPr>
                              <w:pStyle w:val="BodyText"/>
                              <w:spacing w:after="120" w:line="288" w:lineRule="exact"/>
                              <w:ind w:left="142" w:right="82"/>
                              <w:jc w:val="center"/>
                              <w:rPr>
                                <w:rFonts w:asciiTheme="minorHAnsi" w:hAnsiTheme="minorHAnsi"/>
                                <w:b/>
                              </w:rPr>
                            </w:pPr>
                            <w:r>
                              <w:rPr>
                                <w:rFonts w:asciiTheme="minorHAnsi" w:hAnsiTheme="minorHAnsi"/>
                                <w:b/>
                              </w:rPr>
                              <w:t>Policy</w:t>
                            </w:r>
                          </w:p>
                          <w:p w:rsidR="003D05DD" w:rsidRPr="001126D9" w:rsidRDefault="003D05DD" w:rsidP="003D05DD">
                            <w:pPr>
                              <w:pStyle w:val="BodyText"/>
                              <w:spacing w:after="120" w:line="288" w:lineRule="exact"/>
                              <w:ind w:left="142" w:right="82"/>
                              <w:rPr>
                                <w:rFonts w:asciiTheme="minorHAnsi" w:hAnsiTheme="minorHAnsi"/>
                                <w:sz w:val="6"/>
                                <w:szCs w:val="6"/>
                              </w:rPr>
                            </w:pPr>
                            <w:proofErr w:type="gramStart"/>
                            <w:r w:rsidRPr="001126D9">
                              <w:rPr>
                                <w:rFonts w:asciiTheme="minorHAnsi" w:hAnsiTheme="minorHAnsi"/>
                                <w:b/>
                              </w:rPr>
                              <w:t xml:space="preserve">Policy </w:t>
                            </w:r>
                            <w:r>
                              <w:rPr>
                                <w:rFonts w:asciiTheme="minorHAnsi" w:hAnsiTheme="minorHAnsi"/>
                                <w:b/>
                              </w:rPr>
                              <w:t>FF</w:t>
                            </w:r>
                            <w:r w:rsidRPr="001126D9">
                              <w:rPr>
                                <w:rFonts w:asciiTheme="minorHAnsi" w:hAnsiTheme="minorHAnsi"/>
                                <w:b/>
                              </w:rPr>
                              <w:t>1</w:t>
                            </w:r>
                            <w:r>
                              <w:rPr>
                                <w:rFonts w:asciiTheme="minorHAnsi" w:hAnsiTheme="minorHAnsi"/>
                                <w:b/>
                              </w:rPr>
                              <w:t>.</w:t>
                            </w:r>
                            <w:proofErr w:type="gramEnd"/>
                            <w:r>
                              <w:rPr>
                                <w:rFonts w:asciiTheme="minorHAnsi" w:hAnsiTheme="minorHAnsi"/>
                                <w:b/>
                              </w:rPr>
                              <w:t xml:space="preserve"> </w:t>
                            </w:r>
                            <w:r w:rsidR="006D1BB2">
                              <w:rPr>
                                <w:b/>
                                <w:bCs/>
                                <w:sz w:val="22"/>
                                <w:szCs w:val="22"/>
                              </w:rPr>
                              <w:t>Subject to other policies in the neighbourhood plan development proposals will be supported which deliver appropriate community contributions to mitigate their impacts on the local environment and to provide proportionate and necessary improvements for the benefit of local residents.</w:t>
                            </w:r>
                          </w:p>
                          <w:p w:rsidR="003D05DD" w:rsidRDefault="003D05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9.8pt;margin-top:20.05pt;width:249.6pt;height:13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" fillcolor="#365f91 [2404]" strokeweight=".5pt">
                <v:textbox>
                  <w:txbxContent>
                    <w:p w:rsidR="003D05DD" w:rsidRDefault="003D05DD" w:rsidP="003D05DD">
                      <w:pPr>
                        <w:pStyle w:val="BodyText"/>
                        <w:spacing w:after="120" w:line="288" w:lineRule="exact"/>
                        <w:ind w:left="142" w:right="82"/>
                        <w:jc w:val="center"/>
                        <w:rPr>
                          <w:rFonts w:asciiTheme="minorHAnsi" w:hAnsiTheme="minorHAnsi"/>
                          <w:b/>
                        </w:rPr>
                      </w:pPr>
                      <w:r>
                        <w:rPr>
                          <w:rFonts w:asciiTheme="minorHAnsi" w:hAnsiTheme="minorHAnsi"/>
                          <w:b/>
                        </w:rPr>
                        <w:t>Policy</w:t>
                      </w:r>
                    </w:p>
                    <w:p w:rsidR="003D05DD" w:rsidRPr="001126D9" w:rsidRDefault="003D05DD" w:rsidP="003D05DD">
                      <w:pPr>
                        <w:pStyle w:val="BodyText"/>
                        <w:spacing w:after="120" w:line="288" w:lineRule="exact"/>
                        <w:ind w:left="142" w:right="82"/>
                        <w:rPr>
                          <w:rFonts w:asciiTheme="minorHAnsi" w:hAnsiTheme="minorHAnsi"/>
                          <w:sz w:val="6"/>
                          <w:szCs w:val="6"/>
                        </w:rPr>
                      </w:pPr>
                      <w:proofErr w:type="gramStart"/>
                      <w:r w:rsidRPr="001126D9">
                        <w:rPr>
                          <w:rFonts w:asciiTheme="minorHAnsi" w:hAnsiTheme="minorHAnsi"/>
                          <w:b/>
                        </w:rPr>
                        <w:t xml:space="preserve">Policy </w:t>
                      </w:r>
                      <w:r>
                        <w:rPr>
                          <w:rFonts w:asciiTheme="minorHAnsi" w:hAnsiTheme="minorHAnsi"/>
                          <w:b/>
                        </w:rPr>
                        <w:t>FF</w:t>
                      </w:r>
                      <w:r w:rsidRPr="001126D9">
                        <w:rPr>
                          <w:rFonts w:asciiTheme="minorHAnsi" w:hAnsiTheme="minorHAnsi"/>
                          <w:b/>
                        </w:rPr>
                        <w:t>1</w:t>
                      </w:r>
                      <w:r>
                        <w:rPr>
                          <w:rFonts w:asciiTheme="minorHAnsi" w:hAnsiTheme="minorHAnsi"/>
                          <w:b/>
                        </w:rPr>
                        <w:t>.</w:t>
                      </w:r>
                      <w:proofErr w:type="gramEnd"/>
                      <w:r>
                        <w:rPr>
                          <w:rFonts w:asciiTheme="minorHAnsi" w:hAnsiTheme="minorHAnsi"/>
                          <w:b/>
                        </w:rPr>
                        <w:t xml:space="preserve"> </w:t>
                      </w:r>
                      <w:r w:rsidR="006D1BB2">
                        <w:rPr>
                          <w:b/>
                          <w:bCs/>
                          <w:sz w:val="22"/>
                          <w:szCs w:val="22"/>
                        </w:rPr>
                        <w:t>Subject to other policies in the neighbourhood plan development proposals will be supported which deliver appropriate community contributions to mitigate their impacts on the local environment and to provide proportionate and necessary improvements for the benefit of local residents.</w:t>
                      </w:r>
                    </w:p>
                    <w:p w:rsidR="003D05DD" w:rsidRDefault="003D05DD"/>
                  </w:txbxContent>
                </v:textbox>
              </v:shape>
            </w:pict>
          </mc:Fallback>
        </mc:AlternateContent>
      </w:r>
      <w:r w:rsidRPr="00643726">
        <w:rPr>
          <w:b/>
          <w:noProof/>
          <w:szCs w:val="24"/>
          <w:lang w:eastAsia="en-GB"/>
        </w:rPr>
        <mc:AlternateContent>
          <mc:Choice Requires="wps">
            <w:drawing>
              <wp:anchor distT="0" distB="0" distL="114300" distR="114300" simplePos="0" relativeHeight="251697152" behindDoc="0" locked="0" layoutInCell="1" allowOverlap="1" wp14:anchorId="125E7F4B" wp14:editId="4E461632">
                <wp:simplePos x="0" y="0"/>
                <wp:positionH relativeFrom="column">
                  <wp:posOffset>2827020</wp:posOffset>
                </wp:positionH>
                <wp:positionV relativeFrom="paragraph">
                  <wp:posOffset>262255</wp:posOffset>
                </wp:positionV>
                <wp:extent cx="3619500" cy="1691640"/>
                <wp:effectExtent l="0" t="0" r="19050" b="2286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691640"/>
                        </a:xfrm>
                        <a:prstGeom prst="rect">
                          <a:avLst/>
                        </a:prstGeom>
                        <a:solidFill>
                          <a:schemeClr val="accent1">
                            <a:lumMod val="75000"/>
                          </a:schemeClr>
                        </a:solidFill>
                        <a:ln w="9525">
                          <a:solidFill>
                            <a:srgbClr val="000000"/>
                          </a:solidFill>
                          <a:miter lim="800000"/>
                          <a:headEnd/>
                          <a:tailEnd/>
                        </a:ln>
                      </wps:spPr>
                      <wps:txbx>
                        <w:txbxContent>
                          <w:p w:rsidR="00846934" w:rsidRPr="003D05DD" w:rsidRDefault="003D05DD" w:rsidP="003D05DD">
                            <w:pPr>
                              <w:pStyle w:val="BodyText"/>
                              <w:spacing w:line="288" w:lineRule="exact"/>
                              <w:ind w:left="193" w:right="82"/>
                              <w:jc w:val="center"/>
                              <w:rPr>
                                <w:rFonts w:asciiTheme="minorHAnsi" w:hAnsiTheme="minorHAnsi"/>
                                <w:b/>
                              </w:rPr>
                            </w:pPr>
                            <w:r w:rsidRPr="003D05DD">
                              <w:rPr>
                                <w:rFonts w:asciiTheme="minorHAnsi" w:hAnsiTheme="minorHAnsi"/>
                                <w:b/>
                              </w:rPr>
                              <w:t>Proposal</w:t>
                            </w:r>
                          </w:p>
                          <w:p w:rsidR="00D810B6" w:rsidRPr="00D83502" w:rsidRDefault="009E14F7" w:rsidP="001126D9">
                            <w:pPr>
                              <w:spacing w:after="120" w:line="288" w:lineRule="exact"/>
                              <w:ind w:left="142"/>
                            </w:pPr>
                            <w:proofErr w:type="gramStart"/>
                            <w:r>
                              <w:rPr>
                                <w:b/>
                              </w:rPr>
                              <w:t>Proposal FF</w:t>
                            </w:r>
                            <w:r w:rsidR="00EF3346" w:rsidRPr="001126D9">
                              <w:rPr>
                                <w:b/>
                              </w:rPr>
                              <w:t>P1</w:t>
                            </w:r>
                            <w:r>
                              <w:rPr>
                                <w:b/>
                              </w:rPr>
                              <w:t>.</w:t>
                            </w:r>
                            <w:proofErr w:type="gramEnd"/>
                            <w:r w:rsidR="000A78D2" w:rsidRPr="004D571E">
                              <w:t xml:space="preserve"> </w:t>
                            </w:r>
                            <w:r w:rsidR="000A78D2" w:rsidRPr="00D83502">
                              <w:t xml:space="preserve">To take advantage of the Community Right to Bid legislation and to protect the assets of the village to meet some of the aspirations of the Neighbourhood Plan, the Parish Council </w:t>
                            </w:r>
                            <w:r w:rsidR="00D43B1F" w:rsidRPr="00D83502">
                              <w:t xml:space="preserve">to </w:t>
                            </w:r>
                            <w:r w:rsidR="004D571E" w:rsidRPr="00D83502">
                              <w:t xml:space="preserve">set up a group to consider the value of </w:t>
                            </w:r>
                            <w:r w:rsidR="000A78D2" w:rsidRPr="00D83502">
                              <w:t>register</w:t>
                            </w:r>
                            <w:r w:rsidR="004D571E" w:rsidRPr="00D83502">
                              <w:t>ing</w:t>
                            </w:r>
                            <w:r w:rsidR="000A78D2" w:rsidRPr="00D83502">
                              <w:t xml:space="preserve"> some or all of</w:t>
                            </w:r>
                            <w:r w:rsidR="006048A3" w:rsidRPr="00D83502">
                              <w:t xml:space="preserve"> the assets listed in Appendix 3</w:t>
                            </w:r>
                            <w:r w:rsidR="000A78D2" w:rsidRPr="00D83502">
                              <w:t xml:space="preserve"> within six months</w:t>
                            </w:r>
                            <w:r w:rsidR="0056499E" w:rsidRPr="00D83502">
                              <w:t xml:space="preserve"> of the </w:t>
                            </w:r>
                            <w:r w:rsidR="008B5F83" w:rsidRPr="00D83502">
                              <w:t>making of the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222.6pt;margin-top:20.65pt;width:285pt;height:133.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" fillcolor="#365f91 [2404]">
                <v:textbox>
                  <w:txbxContent>
                    <w:p w:rsidR="00846934" w:rsidRPr="003D05DD" w:rsidRDefault="003D05DD" w:rsidP="003D05DD">
                      <w:pPr>
                        <w:pStyle w:val="BodyText"/>
                        <w:spacing w:line="288" w:lineRule="exact"/>
                        <w:ind w:left="193" w:right="82"/>
                        <w:jc w:val="center"/>
                        <w:rPr>
                          <w:rFonts w:asciiTheme="minorHAnsi" w:hAnsiTheme="minorHAnsi"/>
                          <w:b/>
                        </w:rPr>
                      </w:pPr>
                      <w:r w:rsidRPr="003D05DD">
                        <w:rPr>
                          <w:rFonts w:asciiTheme="minorHAnsi" w:hAnsiTheme="minorHAnsi"/>
                          <w:b/>
                        </w:rPr>
                        <w:t>Proposal</w:t>
                      </w:r>
                    </w:p>
                    <w:p w:rsidR="00D810B6" w:rsidRPr="00D83502" w:rsidRDefault="009E14F7" w:rsidP="001126D9">
                      <w:pPr>
                        <w:spacing w:after="120" w:line="288" w:lineRule="exact"/>
                        <w:ind w:left="142"/>
                      </w:pPr>
                      <w:proofErr w:type="gramStart"/>
                      <w:r>
                        <w:rPr>
                          <w:b/>
                        </w:rPr>
                        <w:t>Proposal FF</w:t>
                      </w:r>
                      <w:r w:rsidR="00EF3346" w:rsidRPr="001126D9">
                        <w:rPr>
                          <w:b/>
                        </w:rPr>
                        <w:t>P1</w:t>
                      </w:r>
                      <w:r>
                        <w:rPr>
                          <w:b/>
                        </w:rPr>
                        <w:t>.</w:t>
                      </w:r>
                      <w:proofErr w:type="gramEnd"/>
                      <w:r w:rsidR="000A78D2" w:rsidRPr="004D571E">
                        <w:t xml:space="preserve"> </w:t>
                      </w:r>
                      <w:r w:rsidR="000A78D2" w:rsidRPr="00D83502">
                        <w:t xml:space="preserve">To take advantage of the Community Right to Bid legislation and to protect the assets of the village to meet some of the aspirations of the Neighbourhood Plan, the Parish Council </w:t>
                      </w:r>
                      <w:r w:rsidR="00D43B1F" w:rsidRPr="00D83502">
                        <w:t xml:space="preserve">to </w:t>
                      </w:r>
                      <w:r w:rsidR="004D571E" w:rsidRPr="00D83502">
                        <w:t xml:space="preserve">set up a group to consider the value of </w:t>
                      </w:r>
                      <w:r w:rsidR="000A78D2" w:rsidRPr="00D83502">
                        <w:t>register</w:t>
                      </w:r>
                      <w:r w:rsidR="004D571E" w:rsidRPr="00D83502">
                        <w:t>ing</w:t>
                      </w:r>
                      <w:r w:rsidR="000A78D2" w:rsidRPr="00D83502">
                        <w:t xml:space="preserve"> some or all of</w:t>
                      </w:r>
                      <w:r w:rsidR="006048A3" w:rsidRPr="00D83502">
                        <w:t xml:space="preserve"> the assets listed in Appendix 3</w:t>
                      </w:r>
                      <w:r w:rsidR="000A78D2" w:rsidRPr="00D83502">
                        <w:t xml:space="preserve"> within six months</w:t>
                      </w:r>
                      <w:r w:rsidR="0056499E" w:rsidRPr="00D83502">
                        <w:t xml:space="preserve"> of the </w:t>
                      </w:r>
                      <w:r w:rsidR="008B5F83" w:rsidRPr="00D83502">
                        <w:t>making of the Plan</w:t>
                      </w:r>
                    </w:p>
                  </w:txbxContent>
                </v:textbox>
              </v:shape>
            </w:pict>
          </mc:Fallback>
        </mc:AlternateContent>
      </w:r>
      <w:r w:rsidR="003D05DD" w:rsidRPr="00643726">
        <w:rPr>
          <w:b/>
          <w:sz w:val="32"/>
          <w:szCs w:val="32"/>
        </w:rPr>
        <w:t>F</w:t>
      </w:r>
      <w:r w:rsidR="00643726" w:rsidRPr="00643726">
        <w:rPr>
          <w:b/>
          <w:sz w:val="32"/>
          <w:szCs w:val="32"/>
        </w:rPr>
        <w:t>unding and Facilitating the P</w:t>
      </w:r>
      <w:r w:rsidR="00643726">
        <w:rPr>
          <w:b/>
          <w:sz w:val="32"/>
          <w:szCs w:val="32"/>
        </w:rPr>
        <w:t>olicies</w:t>
      </w:r>
    </w:p>
    <w:p w:rsidR="004F360A" w:rsidRDefault="004F360A" w:rsidP="003B553E">
      <w:pPr>
        <w:rPr>
          <w:szCs w:val="24"/>
        </w:rPr>
      </w:pPr>
    </w:p>
    <w:p w:rsidR="004F360A" w:rsidRDefault="004F360A" w:rsidP="003B553E">
      <w:pPr>
        <w:rPr>
          <w:szCs w:val="24"/>
        </w:rPr>
      </w:pPr>
    </w:p>
    <w:p w:rsidR="004F360A" w:rsidRDefault="004F360A" w:rsidP="003B553E">
      <w:pPr>
        <w:rPr>
          <w:szCs w:val="24"/>
        </w:rPr>
      </w:pPr>
    </w:p>
    <w:p w:rsidR="004F360A" w:rsidRDefault="005B6A2A" w:rsidP="004F360A">
      <w:pPr>
        <w:rPr>
          <w:szCs w:val="24"/>
        </w:rPr>
      </w:pPr>
      <w:r>
        <w:rPr>
          <w:noProof/>
          <w:lang w:eastAsia="en-GB"/>
        </w:rPr>
        <w:lastRenderedPageBreak/>
        <mc:AlternateContent>
          <mc:Choice Requires="wps">
            <w:drawing>
              <wp:anchor distT="0" distB="0" distL="114300" distR="114300" simplePos="0" relativeHeight="251660288" behindDoc="0" locked="0" layoutInCell="1" allowOverlap="1" wp14:anchorId="7558145F" wp14:editId="4F128369">
                <wp:simplePos x="0" y="0"/>
                <wp:positionH relativeFrom="column">
                  <wp:posOffset>-411480</wp:posOffset>
                </wp:positionH>
                <wp:positionV relativeFrom="paragraph">
                  <wp:posOffset>-41910</wp:posOffset>
                </wp:positionV>
                <wp:extent cx="6496050" cy="4549140"/>
                <wp:effectExtent l="0" t="0" r="1905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0" cy="4549140"/>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360A" w:rsidRPr="000C18CE" w:rsidRDefault="004F360A" w:rsidP="004F360A">
                            <w:pPr>
                              <w:jc w:val="center"/>
                              <w:rPr>
                                <w:b/>
                                <w:sz w:val="28"/>
                                <w:szCs w:val="28"/>
                              </w:rPr>
                            </w:pPr>
                            <w:r w:rsidRPr="000C18CE">
                              <w:rPr>
                                <w:b/>
                                <w:sz w:val="28"/>
                                <w:szCs w:val="28"/>
                              </w:rPr>
                              <w:t>Policies</w:t>
                            </w:r>
                          </w:p>
                          <w:p w:rsidR="004F360A" w:rsidRPr="002144DF" w:rsidRDefault="004F360A" w:rsidP="001126D9">
                            <w:pPr>
                              <w:rPr>
                                <w:sz w:val="22"/>
                              </w:rPr>
                            </w:pPr>
                            <w:r w:rsidRPr="004841A1">
                              <w:rPr>
                                <w:b/>
                                <w:sz w:val="22"/>
                              </w:rPr>
                              <w:t>LC</w:t>
                            </w:r>
                            <w:r w:rsidR="001126D9" w:rsidRPr="004841A1">
                              <w:rPr>
                                <w:b/>
                                <w:sz w:val="22"/>
                              </w:rPr>
                              <w:t>1</w:t>
                            </w:r>
                            <w:r w:rsidR="004577D8" w:rsidRPr="004841A1">
                              <w:rPr>
                                <w:b/>
                                <w:sz w:val="22"/>
                              </w:rPr>
                              <w:t>.</w:t>
                            </w:r>
                            <w:r w:rsidR="00E07F99" w:rsidRPr="002144DF">
                              <w:rPr>
                                <w:bCs/>
                                <w:sz w:val="22"/>
                              </w:rPr>
                              <w:t xml:space="preserve"> Development within the Plan area will be expected to respect designated heritage assets, respect local building styles and traditions in accordance with policy (LC2) and safeguard the character of the local environment in general, and the Cranbourne Chase Area of Outstanding Natural Beauty and the River Avon SAC in particular.</w:t>
                            </w:r>
                            <w:r w:rsidR="00C148E7" w:rsidRPr="002144DF">
                              <w:rPr>
                                <w:sz w:val="22"/>
                              </w:rPr>
                              <w:t>.</w:t>
                            </w:r>
                          </w:p>
                          <w:p w:rsidR="001C677E" w:rsidRPr="002144DF" w:rsidRDefault="004F360A" w:rsidP="001126D9">
                            <w:pPr>
                              <w:rPr>
                                <w:sz w:val="22"/>
                              </w:rPr>
                            </w:pPr>
                            <w:r w:rsidRPr="004841A1">
                              <w:rPr>
                                <w:b/>
                                <w:sz w:val="22"/>
                              </w:rPr>
                              <w:t>LC</w:t>
                            </w:r>
                            <w:r w:rsidR="00CF110F" w:rsidRPr="004841A1">
                              <w:rPr>
                                <w:b/>
                                <w:sz w:val="22"/>
                              </w:rPr>
                              <w:t>2</w:t>
                            </w:r>
                            <w:r w:rsidR="004577D8" w:rsidRPr="002144DF">
                              <w:rPr>
                                <w:sz w:val="22"/>
                              </w:rPr>
                              <w:t>.</w:t>
                            </w:r>
                            <w:r w:rsidR="00E07F99" w:rsidRPr="002144DF">
                              <w:rPr>
                                <w:bCs/>
                                <w:sz w:val="22"/>
                              </w:rPr>
                              <w:t xml:space="preserve"> New development proposals within the Downton Conservation area (as shown on Figure 8) will be required to preserve or enhance its character or appearance. New development proposals will also be expected to conform to the principles included both in the Downton Village Design Statement and in the Downton Conservation Area Appraisal and Management Plan.</w:t>
                            </w:r>
                            <w:r w:rsidRPr="002144DF">
                              <w:rPr>
                                <w:sz w:val="22"/>
                              </w:rPr>
                              <w:t xml:space="preserve"> </w:t>
                            </w:r>
                          </w:p>
                          <w:p w:rsidR="004F360A" w:rsidRPr="002144DF" w:rsidRDefault="004F360A" w:rsidP="001126D9">
                            <w:pPr>
                              <w:rPr>
                                <w:sz w:val="22"/>
                              </w:rPr>
                            </w:pPr>
                            <w:r w:rsidRPr="004841A1">
                              <w:rPr>
                                <w:b/>
                                <w:sz w:val="22"/>
                              </w:rPr>
                              <w:t>LC</w:t>
                            </w:r>
                            <w:r w:rsidR="00CF110F" w:rsidRPr="004841A1">
                              <w:rPr>
                                <w:b/>
                                <w:sz w:val="22"/>
                              </w:rPr>
                              <w:t>3</w:t>
                            </w:r>
                            <w:r w:rsidR="004577D8" w:rsidRPr="004841A1">
                              <w:rPr>
                                <w:b/>
                                <w:sz w:val="22"/>
                              </w:rPr>
                              <w:t>.</w:t>
                            </w:r>
                            <w:r w:rsidR="001126D9" w:rsidRPr="002144DF">
                              <w:rPr>
                                <w:sz w:val="22"/>
                              </w:rPr>
                              <w:t xml:space="preserve"> </w:t>
                            </w:r>
                            <w:r w:rsidRPr="002144DF">
                              <w:rPr>
                                <w:sz w:val="22"/>
                              </w:rPr>
                              <w:t xml:space="preserve">All new development and any alterations to existing buildings </w:t>
                            </w:r>
                            <w:r w:rsidR="002D1E71" w:rsidRPr="002144DF">
                              <w:rPr>
                                <w:sz w:val="22"/>
                              </w:rPr>
                              <w:t xml:space="preserve">must </w:t>
                            </w:r>
                            <w:r w:rsidRPr="002144DF">
                              <w:rPr>
                                <w:sz w:val="22"/>
                              </w:rPr>
                              <w:t>achieve the highest possible level of energy efficiency and sustainability</w:t>
                            </w:r>
                            <w:r w:rsidR="001C677E" w:rsidRPr="002144DF">
                              <w:rPr>
                                <w:sz w:val="22"/>
                              </w:rPr>
                              <w:t>, taking account of the visual impact and its position in the landscape</w:t>
                            </w:r>
                            <w:r w:rsidR="00D83502" w:rsidRPr="002144DF">
                              <w:rPr>
                                <w:sz w:val="22"/>
                              </w:rPr>
                              <w:t>s</w:t>
                            </w:r>
                            <w:r w:rsidR="001C677E" w:rsidRPr="002144DF">
                              <w:rPr>
                                <w:sz w:val="22"/>
                              </w:rPr>
                              <w:t>.</w:t>
                            </w:r>
                            <w:r w:rsidRPr="002144DF">
                              <w:rPr>
                                <w:sz w:val="22"/>
                              </w:rPr>
                              <w:t xml:space="preserve"> </w:t>
                            </w:r>
                          </w:p>
                          <w:p w:rsidR="00E07F99" w:rsidRPr="002144DF" w:rsidRDefault="0086789E" w:rsidP="001126D9">
                            <w:pPr>
                              <w:ind w:right="792"/>
                              <w:rPr>
                                <w:bCs/>
                                <w:sz w:val="22"/>
                              </w:rPr>
                            </w:pPr>
                            <w:r w:rsidRPr="004841A1">
                              <w:rPr>
                                <w:b/>
                                <w:sz w:val="22"/>
                              </w:rPr>
                              <w:t>LC4</w:t>
                            </w:r>
                            <w:r w:rsidR="004577D8" w:rsidRPr="004841A1">
                              <w:rPr>
                                <w:b/>
                                <w:sz w:val="22"/>
                              </w:rPr>
                              <w:t>.</w:t>
                            </w:r>
                            <w:r w:rsidR="001126D9" w:rsidRPr="002144DF">
                              <w:rPr>
                                <w:sz w:val="22"/>
                              </w:rPr>
                              <w:t xml:space="preserve"> </w:t>
                            </w:r>
                            <w:r w:rsidR="00E07F99" w:rsidRPr="002144DF">
                              <w:rPr>
                                <w:bCs/>
                                <w:sz w:val="22"/>
                              </w:rPr>
                              <w:t xml:space="preserve">Development which adversely affects European protected sites or impacts on County Wildlife Sites or other features protected through Wiltshire Council’s Core Policy 50 Biodiversity and Geodiversity will not be supported. </w:t>
                            </w:r>
                          </w:p>
                          <w:p w:rsidR="004F360A" w:rsidRPr="002144DF" w:rsidRDefault="004F360A" w:rsidP="001126D9">
                            <w:pPr>
                              <w:ind w:right="792"/>
                              <w:rPr>
                                <w:sz w:val="22"/>
                              </w:rPr>
                            </w:pPr>
                            <w:r w:rsidRPr="004841A1">
                              <w:rPr>
                                <w:b/>
                                <w:sz w:val="22"/>
                              </w:rPr>
                              <w:t>LC</w:t>
                            </w:r>
                            <w:r w:rsidR="0086789E" w:rsidRPr="004841A1">
                              <w:rPr>
                                <w:b/>
                                <w:sz w:val="22"/>
                              </w:rPr>
                              <w:t>5</w:t>
                            </w:r>
                            <w:r w:rsidR="004577D8" w:rsidRPr="004841A1">
                              <w:rPr>
                                <w:b/>
                                <w:sz w:val="22"/>
                              </w:rPr>
                              <w:t>.</w:t>
                            </w:r>
                            <w:r w:rsidRPr="002144DF">
                              <w:rPr>
                                <w:sz w:val="22"/>
                              </w:rPr>
                              <w:t xml:space="preserve"> </w:t>
                            </w:r>
                            <w:r w:rsidR="00F43B59" w:rsidRPr="002144DF">
                              <w:rPr>
                                <w:sz w:val="22"/>
                              </w:rPr>
                              <w:t xml:space="preserve">Housing development on </w:t>
                            </w:r>
                            <w:r w:rsidR="00797238" w:rsidRPr="002144DF">
                              <w:rPr>
                                <w:sz w:val="22"/>
                              </w:rPr>
                              <w:t xml:space="preserve">the </w:t>
                            </w:r>
                            <w:r w:rsidR="00F43B59" w:rsidRPr="002144DF">
                              <w:rPr>
                                <w:sz w:val="22"/>
                              </w:rPr>
                              <w:t>Parish’</w:t>
                            </w:r>
                            <w:r w:rsidRPr="002144DF">
                              <w:rPr>
                                <w:sz w:val="22"/>
                              </w:rPr>
                              <w:t xml:space="preserve">s public Green Infrastructure will not be supported.  This includes: The Millennium Green, Moot Lane Playing Fields, </w:t>
                            </w:r>
                            <w:r w:rsidR="001126D9" w:rsidRPr="002144DF">
                              <w:rPr>
                                <w:sz w:val="22"/>
                              </w:rPr>
                              <w:t xml:space="preserve">The </w:t>
                            </w:r>
                            <w:r w:rsidRPr="002144DF">
                              <w:rPr>
                                <w:sz w:val="22"/>
                              </w:rPr>
                              <w:t>Downton Moot</w:t>
                            </w:r>
                            <w:r w:rsidR="001126D9" w:rsidRPr="002144DF">
                              <w:rPr>
                                <w:sz w:val="22"/>
                              </w:rPr>
                              <w:t>, The Borough G</w:t>
                            </w:r>
                            <w:r w:rsidRPr="002144DF">
                              <w:rPr>
                                <w:sz w:val="22"/>
                              </w:rPr>
                              <w:t xml:space="preserve">reens and the Memorial Gardens. </w:t>
                            </w:r>
                          </w:p>
                          <w:p w:rsidR="00E07F99" w:rsidRPr="002144DF" w:rsidRDefault="004F360A" w:rsidP="00E07F99">
                            <w:pPr>
                              <w:pStyle w:val="Default"/>
                              <w:rPr>
                                <w:rFonts w:asciiTheme="minorHAnsi" w:hAnsiTheme="minorHAnsi"/>
                                <w:sz w:val="22"/>
                                <w:szCs w:val="22"/>
                              </w:rPr>
                            </w:pPr>
                            <w:r w:rsidRPr="004841A1">
                              <w:rPr>
                                <w:rFonts w:asciiTheme="minorHAnsi" w:hAnsiTheme="minorHAnsi"/>
                                <w:b/>
                                <w:sz w:val="22"/>
                                <w:szCs w:val="22"/>
                              </w:rPr>
                              <w:t>LC</w:t>
                            </w:r>
                            <w:r w:rsidR="0086789E" w:rsidRPr="004841A1">
                              <w:rPr>
                                <w:rFonts w:asciiTheme="minorHAnsi" w:hAnsiTheme="minorHAnsi"/>
                                <w:b/>
                                <w:sz w:val="22"/>
                                <w:szCs w:val="22"/>
                              </w:rPr>
                              <w:t>6</w:t>
                            </w:r>
                            <w:r w:rsidR="004577D8" w:rsidRPr="004841A1">
                              <w:rPr>
                                <w:rFonts w:asciiTheme="minorHAnsi" w:hAnsiTheme="minorHAnsi"/>
                                <w:b/>
                                <w:sz w:val="22"/>
                                <w:szCs w:val="22"/>
                              </w:rPr>
                              <w:t>.</w:t>
                            </w:r>
                            <w:r w:rsidR="001126D9" w:rsidRPr="002144DF">
                              <w:rPr>
                                <w:rFonts w:asciiTheme="minorHAnsi" w:hAnsiTheme="minorHAnsi"/>
                                <w:sz w:val="22"/>
                                <w:szCs w:val="22"/>
                              </w:rPr>
                              <w:t xml:space="preserve"> </w:t>
                            </w:r>
                            <w:r w:rsidR="00E07F99" w:rsidRPr="002144DF">
                              <w:rPr>
                                <w:rFonts w:asciiTheme="minorHAnsi" w:hAnsiTheme="minorHAnsi"/>
                                <w:bCs/>
                                <w:sz w:val="22"/>
                                <w:szCs w:val="22"/>
                              </w:rPr>
                              <w:t xml:space="preserve">The scale and mass of new development will be expected to be informed by, and to be sensitive to the local topography and landscape character of the Plan area. </w:t>
                            </w:r>
                          </w:p>
                          <w:p w:rsidR="004F360A" w:rsidRPr="002144DF" w:rsidRDefault="00E07F99" w:rsidP="00E07F99">
                            <w:pPr>
                              <w:ind w:right="792"/>
                              <w:rPr>
                                <w:sz w:val="22"/>
                              </w:rPr>
                            </w:pPr>
                            <w:r w:rsidRPr="002144DF">
                              <w:rPr>
                                <w:bCs/>
                                <w:sz w:val="22"/>
                              </w:rPr>
                              <w:t>New development will be expected to reflect the character and appearance of the rural landscape. Proposals that fail to do so will be resisted.</w:t>
                            </w:r>
                          </w:p>
                          <w:p w:rsidR="004F360A" w:rsidRPr="00992834" w:rsidRDefault="004F360A" w:rsidP="004F360A">
                            <w:pP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2.4pt;margin-top:-3.3pt;width:511.5pt;height:3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" fillcolor="#ff6" strokeweight=".5pt">
                <v:path arrowok="t"/>
                <v:textbox>
                  <w:txbxContent>
                    <w:p w:rsidR="004F360A" w:rsidRPr="000C18CE" w:rsidRDefault="004F360A" w:rsidP="004F360A">
                      <w:pPr>
                        <w:jc w:val="center"/>
                        <w:rPr>
                          <w:b/>
                          <w:sz w:val="28"/>
                          <w:szCs w:val="28"/>
                        </w:rPr>
                      </w:pPr>
                      <w:r w:rsidRPr="000C18CE">
                        <w:rPr>
                          <w:b/>
                          <w:sz w:val="28"/>
                          <w:szCs w:val="28"/>
                        </w:rPr>
                        <w:t>Policies</w:t>
                      </w:r>
                    </w:p>
                    <w:p w:rsidR="004F360A" w:rsidRPr="002144DF" w:rsidRDefault="004F360A" w:rsidP="001126D9">
                      <w:pPr>
                        <w:rPr>
                          <w:sz w:val="22"/>
                        </w:rPr>
                      </w:pPr>
                      <w:r w:rsidRPr="004841A1">
                        <w:rPr>
                          <w:b/>
                          <w:sz w:val="22"/>
                        </w:rPr>
                        <w:t>LC</w:t>
                      </w:r>
                      <w:r w:rsidR="001126D9" w:rsidRPr="004841A1">
                        <w:rPr>
                          <w:b/>
                          <w:sz w:val="22"/>
                        </w:rPr>
                        <w:t>1</w:t>
                      </w:r>
                      <w:r w:rsidR="004577D8" w:rsidRPr="004841A1">
                        <w:rPr>
                          <w:b/>
                          <w:sz w:val="22"/>
                        </w:rPr>
                        <w:t>.</w:t>
                      </w:r>
                      <w:r w:rsidR="00E07F99" w:rsidRPr="002144DF">
                        <w:rPr>
                          <w:bCs/>
                          <w:sz w:val="22"/>
                        </w:rPr>
                        <w:t xml:space="preserve"> Development within the Plan area will be expected to respect designated heritage assets, respect local building styles and traditions in accordance with policy (LC2) and safeguard the character of the local environment in general, and the Cranbourne Chase Area of Outstanding Natural Beauty and the River Avon SAC in particular.</w:t>
                      </w:r>
                      <w:r w:rsidR="00C148E7" w:rsidRPr="002144DF">
                        <w:rPr>
                          <w:sz w:val="22"/>
                        </w:rPr>
                        <w:t>.</w:t>
                      </w:r>
                    </w:p>
                    <w:p w:rsidR="001C677E" w:rsidRPr="002144DF" w:rsidRDefault="004F360A" w:rsidP="001126D9">
                      <w:pPr>
                        <w:rPr>
                          <w:sz w:val="22"/>
                        </w:rPr>
                      </w:pPr>
                      <w:r w:rsidRPr="004841A1">
                        <w:rPr>
                          <w:b/>
                          <w:sz w:val="22"/>
                        </w:rPr>
                        <w:t>LC</w:t>
                      </w:r>
                      <w:r w:rsidR="00CF110F" w:rsidRPr="004841A1">
                        <w:rPr>
                          <w:b/>
                          <w:sz w:val="22"/>
                        </w:rPr>
                        <w:t>2</w:t>
                      </w:r>
                      <w:r w:rsidR="004577D8" w:rsidRPr="002144DF">
                        <w:rPr>
                          <w:sz w:val="22"/>
                        </w:rPr>
                        <w:t>.</w:t>
                      </w:r>
                      <w:r w:rsidR="00E07F99" w:rsidRPr="002144DF">
                        <w:rPr>
                          <w:bCs/>
                          <w:sz w:val="22"/>
                        </w:rPr>
                        <w:t xml:space="preserve"> New development proposals within the Downton Conservation area (as shown on Figure 8) will be required to preserve or enhance its character or appearance. New development proposals will also be expected to conform to the principles included both in the Downton Village Design Statement and in the Downton Conservation Area Appraisal and Management Plan.</w:t>
                      </w:r>
                      <w:r w:rsidRPr="002144DF">
                        <w:rPr>
                          <w:sz w:val="22"/>
                        </w:rPr>
                        <w:t xml:space="preserve"> </w:t>
                      </w:r>
                    </w:p>
                    <w:p w:rsidR="004F360A" w:rsidRPr="002144DF" w:rsidRDefault="004F360A" w:rsidP="001126D9">
                      <w:pPr>
                        <w:rPr>
                          <w:sz w:val="22"/>
                        </w:rPr>
                      </w:pPr>
                      <w:r w:rsidRPr="004841A1">
                        <w:rPr>
                          <w:b/>
                          <w:sz w:val="22"/>
                        </w:rPr>
                        <w:t>LC</w:t>
                      </w:r>
                      <w:r w:rsidR="00CF110F" w:rsidRPr="004841A1">
                        <w:rPr>
                          <w:b/>
                          <w:sz w:val="22"/>
                        </w:rPr>
                        <w:t>3</w:t>
                      </w:r>
                      <w:r w:rsidR="004577D8" w:rsidRPr="004841A1">
                        <w:rPr>
                          <w:b/>
                          <w:sz w:val="22"/>
                        </w:rPr>
                        <w:t>.</w:t>
                      </w:r>
                      <w:r w:rsidR="001126D9" w:rsidRPr="002144DF">
                        <w:rPr>
                          <w:sz w:val="22"/>
                        </w:rPr>
                        <w:t xml:space="preserve"> </w:t>
                      </w:r>
                      <w:r w:rsidRPr="002144DF">
                        <w:rPr>
                          <w:sz w:val="22"/>
                        </w:rPr>
                        <w:t xml:space="preserve">All new development and any alterations to existing buildings </w:t>
                      </w:r>
                      <w:r w:rsidR="002D1E71" w:rsidRPr="002144DF">
                        <w:rPr>
                          <w:sz w:val="22"/>
                        </w:rPr>
                        <w:t xml:space="preserve">must </w:t>
                      </w:r>
                      <w:r w:rsidRPr="002144DF">
                        <w:rPr>
                          <w:sz w:val="22"/>
                        </w:rPr>
                        <w:t>achieve the highest possible level of energy efficiency and sustainability</w:t>
                      </w:r>
                      <w:r w:rsidR="001C677E" w:rsidRPr="002144DF">
                        <w:rPr>
                          <w:sz w:val="22"/>
                        </w:rPr>
                        <w:t>, taking account of the visual impact and its position in the landscape</w:t>
                      </w:r>
                      <w:r w:rsidR="00D83502" w:rsidRPr="002144DF">
                        <w:rPr>
                          <w:sz w:val="22"/>
                        </w:rPr>
                        <w:t>s</w:t>
                      </w:r>
                      <w:r w:rsidR="001C677E" w:rsidRPr="002144DF">
                        <w:rPr>
                          <w:sz w:val="22"/>
                        </w:rPr>
                        <w:t>.</w:t>
                      </w:r>
                      <w:r w:rsidRPr="002144DF">
                        <w:rPr>
                          <w:sz w:val="22"/>
                        </w:rPr>
                        <w:t xml:space="preserve"> </w:t>
                      </w:r>
                    </w:p>
                    <w:p w:rsidR="00E07F99" w:rsidRPr="002144DF" w:rsidRDefault="0086789E" w:rsidP="001126D9">
                      <w:pPr>
                        <w:ind w:right="792"/>
                        <w:rPr>
                          <w:bCs/>
                          <w:sz w:val="22"/>
                        </w:rPr>
                      </w:pPr>
                      <w:r w:rsidRPr="004841A1">
                        <w:rPr>
                          <w:b/>
                          <w:sz w:val="22"/>
                        </w:rPr>
                        <w:t>LC4</w:t>
                      </w:r>
                      <w:r w:rsidR="004577D8" w:rsidRPr="004841A1">
                        <w:rPr>
                          <w:b/>
                          <w:sz w:val="22"/>
                        </w:rPr>
                        <w:t>.</w:t>
                      </w:r>
                      <w:r w:rsidR="001126D9" w:rsidRPr="002144DF">
                        <w:rPr>
                          <w:sz w:val="22"/>
                        </w:rPr>
                        <w:t xml:space="preserve"> </w:t>
                      </w:r>
                      <w:r w:rsidR="00E07F99" w:rsidRPr="002144DF">
                        <w:rPr>
                          <w:bCs/>
                          <w:sz w:val="22"/>
                        </w:rPr>
                        <w:t xml:space="preserve">Development which adversely affects European protected sites or impacts on County Wildlife Sites or other features protected through Wiltshire Council’s Core Policy 50 Biodiversity and Geodiversity will not be supported. </w:t>
                      </w:r>
                    </w:p>
                    <w:p w:rsidR="004F360A" w:rsidRPr="002144DF" w:rsidRDefault="004F360A" w:rsidP="001126D9">
                      <w:pPr>
                        <w:ind w:right="792"/>
                        <w:rPr>
                          <w:sz w:val="22"/>
                        </w:rPr>
                      </w:pPr>
                      <w:r w:rsidRPr="004841A1">
                        <w:rPr>
                          <w:b/>
                          <w:sz w:val="22"/>
                        </w:rPr>
                        <w:t>LC</w:t>
                      </w:r>
                      <w:r w:rsidR="0086789E" w:rsidRPr="004841A1">
                        <w:rPr>
                          <w:b/>
                          <w:sz w:val="22"/>
                        </w:rPr>
                        <w:t>5</w:t>
                      </w:r>
                      <w:r w:rsidR="004577D8" w:rsidRPr="004841A1">
                        <w:rPr>
                          <w:b/>
                          <w:sz w:val="22"/>
                        </w:rPr>
                        <w:t>.</w:t>
                      </w:r>
                      <w:r w:rsidRPr="002144DF">
                        <w:rPr>
                          <w:sz w:val="22"/>
                        </w:rPr>
                        <w:t xml:space="preserve"> </w:t>
                      </w:r>
                      <w:r w:rsidR="00F43B59" w:rsidRPr="002144DF">
                        <w:rPr>
                          <w:sz w:val="22"/>
                        </w:rPr>
                        <w:t xml:space="preserve">Housing development on </w:t>
                      </w:r>
                      <w:r w:rsidR="00797238" w:rsidRPr="002144DF">
                        <w:rPr>
                          <w:sz w:val="22"/>
                        </w:rPr>
                        <w:t xml:space="preserve">the </w:t>
                      </w:r>
                      <w:r w:rsidR="00F43B59" w:rsidRPr="002144DF">
                        <w:rPr>
                          <w:sz w:val="22"/>
                        </w:rPr>
                        <w:t>Parish’</w:t>
                      </w:r>
                      <w:r w:rsidRPr="002144DF">
                        <w:rPr>
                          <w:sz w:val="22"/>
                        </w:rPr>
                        <w:t xml:space="preserve">s public Green Infrastructure will not be supported.  This includes: The Millennium Green, Moot Lane Playing Fields, </w:t>
                      </w:r>
                      <w:r w:rsidR="001126D9" w:rsidRPr="002144DF">
                        <w:rPr>
                          <w:sz w:val="22"/>
                        </w:rPr>
                        <w:t xml:space="preserve">The </w:t>
                      </w:r>
                      <w:r w:rsidRPr="002144DF">
                        <w:rPr>
                          <w:sz w:val="22"/>
                        </w:rPr>
                        <w:t>Downton Moot</w:t>
                      </w:r>
                      <w:r w:rsidR="001126D9" w:rsidRPr="002144DF">
                        <w:rPr>
                          <w:sz w:val="22"/>
                        </w:rPr>
                        <w:t>, The Borough G</w:t>
                      </w:r>
                      <w:r w:rsidRPr="002144DF">
                        <w:rPr>
                          <w:sz w:val="22"/>
                        </w:rPr>
                        <w:t xml:space="preserve">reens and the Memorial Gardens. </w:t>
                      </w:r>
                    </w:p>
                    <w:p w:rsidR="00E07F99" w:rsidRPr="002144DF" w:rsidRDefault="004F360A" w:rsidP="00E07F99">
                      <w:pPr>
                        <w:pStyle w:val="Default"/>
                        <w:rPr>
                          <w:rFonts w:asciiTheme="minorHAnsi" w:hAnsiTheme="minorHAnsi"/>
                          <w:sz w:val="22"/>
                          <w:szCs w:val="22"/>
                        </w:rPr>
                      </w:pPr>
                      <w:r w:rsidRPr="004841A1">
                        <w:rPr>
                          <w:rFonts w:asciiTheme="minorHAnsi" w:hAnsiTheme="minorHAnsi"/>
                          <w:b/>
                          <w:sz w:val="22"/>
                          <w:szCs w:val="22"/>
                        </w:rPr>
                        <w:t>LC</w:t>
                      </w:r>
                      <w:r w:rsidR="0086789E" w:rsidRPr="004841A1">
                        <w:rPr>
                          <w:rFonts w:asciiTheme="minorHAnsi" w:hAnsiTheme="minorHAnsi"/>
                          <w:b/>
                          <w:sz w:val="22"/>
                          <w:szCs w:val="22"/>
                        </w:rPr>
                        <w:t>6</w:t>
                      </w:r>
                      <w:r w:rsidR="004577D8" w:rsidRPr="004841A1">
                        <w:rPr>
                          <w:rFonts w:asciiTheme="minorHAnsi" w:hAnsiTheme="minorHAnsi"/>
                          <w:b/>
                          <w:sz w:val="22"/>
                          <w:szCs w:val="22"/>
                        </w:rPr>
                        <w:t>.</w:t>
                      </w:r>
                      <w:r w:rsidR="001126D9" w:rsidRPr="002144DF">
                        <w:rPr>
                          <w:rFonts w:asciiTheme="minorHAnsi" w:hAnsiTheme="minorHAnsi"/>
                          <w:sz w:val="22"/>
                          <w:szCs w:val="22"/>
                        </w:rPr>
                        <w:t xml:space="preserve"> </w:t>
                      </w:r>
                      <w:r w:rsidR="00E07F99" w:rsidRPr="002144DF">
                        <w:rPr>
                          <w:rFonts w:asciiTheme="minorHAnsi" w:hAnsiTheme="minorHAnsi"/>
                          <w:bCs/>
                          <w:sz w:val="22"/>
                          <w:szCs w:val="22"/>
                        </w:rPr>
                        <w:t xml:space="preserve">The scale and mass of new development will be expected to be informed by, and to be sensitive to the local topography and landscape character of the Plan area. </w:t>
                      </w:r>
                    </w:p>
                    <w:p w:rsidR="004F360A" w:rsidRPr="002144DF" w:rsidRDefault="00E07F99" w:rsidP="00E07F99">
                      <w:pPr>
                        <w:ind w:right="792"/>
                        <w:rPr>
                          <w:sz w:val="22"/>
                        </w:rPr>
                      </w:pPr>
                      <w:r w:rsidRPr="002144DF">
                        <w:rPr>
                          <w:bCs/>
                          <w:sz w:val="22"/>
                        </w:rPr>
                        <w:t>New development will be expected to reflect the character and appearance of the rural landscape. Proposals that fail to do so will be resisted.</w:t>
                      </w:r>
                    </w:p>
                    <w:p w:rsidR="004F360A" w:rsidRPr="00992834" w:rsidRDefault="004F360A" w:rsidP="004F360A">
                      <w:pPr>
                        <w:rPr>
                          <w:szCs w:val="24"/>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B5B96B8" wp14:editId="23B1C179">
                <wp:simplePos x="0" y="0"/>
                <wp:positionH relativeFrom="column">
                  <wp:posOffset>-693420</wp:posOffset>
                </wp:positionH>
                <wp:positionV relativeFrom="paragraph">
                  <wp:posOffset>-509905</wp:posOffset>
                </wp:positionV>
                <wp:extent cx="7185660" cy="10241280"/>
                <wp:effectExtent l="0" t="0" r="15240" b="2667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5660" cy="10241280"/>
                        </a:xfrm>
                        <a:prstGeom prst="rect">
                          <a:avLst/>
                        </a:prstGeom>
                        <a:solidFill>
                          <a:srgbClr val="FFFF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360A" w:rsidRPr="001126D9" w:rsidRDefault="004F360A" w:rsidP="004F360A">
                            <w:pPr>
                              <w:jc w:val="center"/>
                              <w:rPr>
                                <w:b/>
                                <w:sz w:val="32"/>
                                <w:szCs w:val="32"/>
                              </w:rPr>
                            </w:pPr>
                            <w:r w:rsidRPr="001126D9">
                              <w:rPr>
                                <w:b/>
                                <w:sz w:val="32"/>
                                <w:szCs w:val="32"/>
                              </w:rPr>
                              <w:t>Landscape and Local Character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29" type="#_x0000_t202" style="position:absolute;margin-left:-54.6pt;margin-top:-40.15pt;width:565.8pt;height:80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" fillcolor="#ff9" strokeweight=".5pt">
                <v:path arrowok="t"/>
                <v:textbox>
                  <w:txbxContent>
                    <w:p w:rsidR="004F360A" w:rsidRPr="001126D9" w:rsidRDefault="004F360A" w:rsidP="004F360A">
                      <w:pPr>
                        <w:jc w:val="center"/>
                        <w:rPr>
                          <w:b/>
                          <w:sz w:val="32"/>
                          <w:szCs w:val="32"/>
                        </w:rPr>
                      </w:pPr>
                      <w:r w:rsidRPr="001126D9">
                        <w:rPr>
                          <w:b/>
                          <w:sz w:val="32"/>
                          <w:szCs w:val="32"/>
                        </w:rPr>
                        <w:t>Landscape and Local Character</w:t>
                      </w:r>
                    </w:p>
                  </w:txbxContent>
                </v:textbox>
              </v:shape>
            </w:pict>
          </mc:Fallback>
        </mc:AlternateContent>
      </w:r>
    </w:p>
    <w:p w:rsidR="004F360A" w:rsidRDefault="004F360A" w:rsidP="004F360A"/>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5B6A2A" w:rsidP="004F360A">
      <w:pPr>
        <w:rPr>
          <w:szCs w:val="24"/>
        </w:rPr>
      </w:pPr>
      <w:r>
        <w:rPr>
          <w:noProof/>
          <w:color w:val="000000" w:themeColor="text1"/>
          <w:szCs w:val="24"/>
          <w:lang w:eastAsia="en-GB"/>
        </w:rPr>
        <mc:AlternateContent>
          <mc:Choice Requires="wps">
            <w:drawing>
              <wp:anchor distT="0" distB="0" distL="114300" distR="114300" simplePos="0" relativeHeight="251703296" behindDoc="0" locked="0" layoutInCell="1" allowOverlap="1" wp14:anchorId="4B9353DA" wp14:editId="6E04C0C9">
                <wp:simplePos x="0" y="0"/>
                <wp:positionH relativeFrom="column">
                  <wp:posOffset>-548640</wp:posOffset>
                </wp:positionH>
                <wp:positionV relativeFrom="paragraph">
                  <wp:posOffset>269240</wp:posOffset>
                </wp:positionV>
                <wp:extent cx="6711950" cy="861060"/>
                <wp:effectExtent l="0" t="0" r="12700" b="15240"/>
                <wp:wrapNone/>
                <wp:docPr id="21" name="Text Box 21"/>
                <wp:cNvGraphicFramePr/>
                <a:graphic xmlns:a="http://schemas.openxmlformats.org/drawingml/2006/main">
                  <a:graphicData uri="http://schemas.microsoft.com/office/word/2010/wordprocessingShape">
                    <wps:wsp>
                      <wps:cNvSpPr txBox="1"/>
                      <wps:spPr>
                        <a:xfrm>
                          <a:off x="0" y="0"/>
                          <a:ext cx="6711950" cy="861060"/>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6A2A" w:rsidRPr="002144DF" w:rsidRDefault="005B6A2A" w:rsidP="005B6A2A">
                            <w:pPr>
                              <w:ind w:right="792"/>
                              <w:jc w:val="center"/>
                              <w:rPr>
                                <w:b/>
                                <w:sz w:val="28"/>
                                <w:szCs w:val="28"/>
                              </w:rPr>
                            </w:pPr>
                            <w:r w:rsidRPr="002144DF">
                              <w:rPr>
                                <w:b/>
                                <w:sz w:val="28"/>
                                <w:szCs w:val="28"/>
                              </w:rPr>
                              <w:t>Proposal</w:t>
                            </w:r>
                          </w:p>
                          <w:p w:rsidR="005B6A2A" w:rsidRPr="002144DF" w:rsidRDefault="005B6A2A" w:rsidP="005B6A2A">
                            <w:pPr>
                              <w:ind w:right="491"/>
                              <w:rPr>
                                <w:sz w:val="22"/>
                              </w:rPr>
                            </w:pPr>
                            <w:r w:rsidRPr="002144DF">
                              <w:rPr>
                                <w:b/>
                                <w:sz w:val="22"/>
                              </w:rPr>
                              <w:t>LCP1</w:t>
                            </w:r>
                            <w:r w:rsidRPr="002144DF">
                              <w:rPr>
                                <w:sz w:val="22"/>
                              </w:rPr>
                              <w:t xml:space="preserve"> Opportunities to maximise the activities of the Downton Green Group, in conjunction with the </w:t>
                            </w:r>
                            <w:r>
                              <w:rPr>
                                <w:sz w:val="22"/>
                              </w:rPr>
                              <w:t>S</w:t>
                            </w:r>
                            <w:r w:rsidRPr="002144DF">
                              <w:rPr>
                                <w:sz w:val="22"/>
                              </w:rPr>
                              <w:t xml:space="preserve">alisbury Transition group, to encourage recycling, re-use and repair of household goods will be </w:t>
                            </w:r>
                            <w:r>
                              <w:rPr>
                                <w:sz w:val="22"/>
                              </w:rPr>
                              <w:t>s</w:t>
                            </w:r>
                            <w:r w:rsidRPr="002144DF">
                              <w:rPr>
                                <w:sz w:val="22"/>
                              </w:rPr>
                              <w:t>upported.</w:t>
                            </w:r>
                          </w:p>
                          <w:p w:rsidR="005B6A2A" w:rsidRDefault="005B6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margin-left:-43.2pt;margin-top:21.2pt;width:528.5pt;height:67.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" fillcolor="#ff6" strokeweight=".5pt">
                <v:textbox>
                  <w:txbxContent>
                    <w:p w:rsidR="005B6A2A" w:rsidRPr="002144DF" w:rsidRDefault="005B6A2A" w:rsidP="005B6A2A">
                      <w:pPr>
                        <w:ind w:right="792"/>
                        <w:jc w:val="center"/>
                        <w:rPr>
                          <w:b/>
                          <w:sz w:val="28"/>
                          <w:szCs w:val="28"/>
                        </w:rPr>
                      </w:pPr>
                      <w:r w:rsidRPr="002144DF">
                        <w:rPr>
                          <w:b/>
                          <w:sz w:val="28"/>
                          <w:szCs w:val="28"/>
                        </w:rPr>
                        <w:t>Proposal</w:t>
                      </w:r>
                    </w:p>
                    <w:p w:rsidR="005B6A2A" w:rsidRPr="002144DF" w:rsidRDefault="005B6A2A" w:rsidP="005B6A2A">
                      <w:pPr>
                        <w:ind w:right="491"/>
                        <w:rPr>
                          <w:sz w:val="22"/>
                        </w:rPr>
                      </w:pPr>
                      <w:r w:rsidRPr="002144DF">
                        <w:rPr>
                          <w:b/>
                          <w:sz w:val="22"/>
                        </w:rPr>
                        <w:t>LCP1</w:t>
                      </w:r>
                      <w:r w:rsidRPr="002144DF">
                        <w:rPr>
                          <w:sz w:val="22"/>
                        </w:rPr>
                        <w:t xml:space="preserve"> Opportunities to maximise the activities of the Downton Green Group, in conjunction with the </w:t>
                      </w:r>
                      <w:r>
                        <w:rPr>
                          <w:sz w:val="22"/>
                        </w:rPr>
                        <w:t>S</w:t>
                      </w:r>
                      <w:r w:rsidRPr="002144DF">
                        <w:rPr>
                          <w:sz w:val="22"/>
                        </w:rPr>
                        <w:t xml:space="preserve">alisbury Transition group, to encourage recycling, re-use and repair of household goods will be </w:t>
                      </w:r>
                      <w:r>
                        <w:rPr>
                          <w:sz w:val="22"/>
                        </w:rPr>
                        <w:t>s</w:t>
                      </w:r>
                      <w:r w:rsidRPr="002144DF">
                        <w:rPr>
                          <w:sz w:val="22"/>
                        </w:rPr>
                        <w:t>upported.</w:t>
                      </w:r>
                    </w:p>
                    <w:p w:rsidR="005B6A2A" w:rsidRDefault="005B6A2A"/>
                  </w:txbxContent>
                </v:textbox>
              </v:shape>
            </w:pict>
          </mc:Fallback>
        </mc:AlternateContent>
      </w: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E07F99" w:rsidP="004F360A">
      <w:pPr>
        <w:rPr>
          <w:szCs w:val="24"/>
        </w:rPr>
      </w:pPr>
      <w:r>
        <w:rPr>
          <w:noProof/>
          <w:lang w:eastAsia="en-GB"/>
        </w:rPr>
        <mc:AlternateContent>
          <mc:Choice Requires="wps">
            <w:drawing>
              <wp:anchor distT="0" distB="0" distL="114300" distR="114300" simplePos="0" relativeHeight="251661312" behindDoc="0" locked="0" layoutInCell="1" allowOverlap="1" wp14:anchorId="76279992" wp14:editId="683B7078">
                <wp:simplePos x="0" y="0"/>
                <wp:positionH relativeFrom="column">
                  <wp:posOffset>-411480</wp:posOffset>
                </wp:positionH>
                <wp:positionV relativeFrom="paragraph">
                  <wp:posOffset>15875</wp:posOffset>
                </wp:positionV>
                <wp:extent cx="6574790" cy="4023360"/>
                <wp:effectExtent l="0" t="0" r="1651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4790" cy="4023360"/>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360A" w:rsidRPr="000C18CE" w:rsidRDefault="004F360A" w:rsidP="004F360A">
                            <w:pPr>
                              <w:jc w:val="center"/>
                              <w:rPr>
                                <w:b/>
                                <w:sz w:val="28"/>
                                <w:szCs w:val="28"/>
                              </w:rPr>
                            </w:pPr>
                            <w:r w:rsidRPr="000C18CE">
                              <w:rPr>
                                <w:b/>
                                <w:sz w:val="28"/>
                                <w:szCs w:val="28"/>
                              </w:rPr>
                              <w:t>Justification and Evidence</w:t>
                            </w:r>
                          </w:p>
                          <w:p w:rsidR="004F360A" w:rsidRPr="00064D99" w:rsidRDefault="004F360A" w:rsidP="001126D9">
                            <w:pPr>
                              <w:ind w:left="357"/>
                              <w:contextualSpacing/>
                              <w:rPr>
                                <w:b/>
                                <w:szCs w:val="24"/>
                              </w:rPr>
                            </w:pPr>
                            <w:r w:rsidRPr="00064D99">
                              <w:rPr>
                                <w:b/>
                                <w:szCs w:val="24"/>
                              </w:rPr>
                              <w:t>The following</w:t>
                            </w:r>
                            <w:r>
                              <w:rPr>
                                <w:b/>
                                <w:szCs w:val="24"/>
                              </w:rPr>
                              <w:t xml:space="preserve"> supports these policies</w:t>
                            </w:r>
                            <w:r w:rsidRPr="00064D99">
                              <w:rPr>
                                <w:b/>
                                <w:szCs w:val="24"/>
                              </w:rPr>
                              <w:t>:</w:t>
                            </w:r>
                          </w:p>
                          <w:p w:rsidR="004F360A" w:rsidRPr="00F43B59" w:rsidRDefault="004F360A" w:rsidP="001126D9">
                            <w:pPr>
                              <w:pStyle w:val="ListParagraph"/>
                              <w:numPr>
                                <w:ilvl w:val="0"/>
                                <w:numId w:val="14"/>
                              </w:numPr>
                              <w:rPr>
                                <w:szCs w:val="24"/>
                              </w:rPr>
                            </w:pPr>
                            <w:r w:rsidRPr="00F43B59">
                              <w:rPr>
                                <w:szCs w:val="24"/>
                              </w:rPr>
                              <w:t>The Parish of Downton and the landscape in which it sits has a character developed over many centuries of human activity.</w:t>
                            </w:r>
                          </w:p>
                          <w:p w:rsidR="004F360A" w:rsidRPr="00F43B59" w:rsidRDefault="004F360A" w:rsidP="001126D9">
                            <w:pPr>
                              <w:pStyle w:val="ListParagraph"/>
                              <w:numPr>
                                <w:ilvl w:val="0"/>
                                <w:numId w:val="14"/>
                              </w:numPr>
                              <w:rPr>
                                <w:szCs w:val="24"/>
                              </w:rPr>
                            </w:pPr>
                            <w:r w:rsidRPr="00F43B59">
                              <w:rPr>
                                <w:szCs w:val="24"/>
                              </w:rPr>
                              <w:t>The Parish contains a significant green infrastructure of open spaces.</w:t>
                            </w:r>
                          </w:p>
                          <w:p w:rsidR="004F360A" w:rsidRPr="00F43B59" w:rsidRDefault="004F360A" w:rsidP="001126D9">
                            <w:pPr>
                              <w:pStyle w:val="ListParagraph"/>
                              <w:numPr>
                                <w:ilvl w:val="0"/>
                                <w:numId w:val="14"/>
                              </w:numPr>
                              <w:rPr>
                                <w:szCs w:val="24"/>
                              </w:rPr>
                            </w:pPr>
                            <w:r w:rsidRPr="00F43B59">
                              <w:rPr>
                                <w:szCs w:val="24"/>
                              </w:rPr>
                              <w:t>The Parish has over 85 listed buildings and is also an area of some archaeological significance</w:t>
                            </w:r>
                            <w:r w:rsidR="009E14F7">
                              <w:rPr>
                                <w:szCs w:val="24"/>
                              </w:rPr>
                              <w:t>.</w:t>
                            </w:r>
                          </w:p>
                          <w:p w:rsidR="004F360A" w:rsidRPr="007C7A40" w:rsidRDefault="004F360A" w:rsidP="001126D9">
                            <w:pPr>
                              <w:rPr>
                                <w:szCs w:val="24"/>
                              </w:rPr>
                            </w:pPr>
                            <w:r w:rsidRPr="00786416">
                              <w:rPr>
                                <w:b/>
                                <w:szCs w:val="24"/>
                              </w:rPr>
                              <w:t>Consultations with the local community</w:t>
                            </w:r>
                            <w:r w:rsidRPr="007C7A40">
                              <w:rPr>
                                <w:szCs w:val="24"/>
                              </w:rPr>
                              <w:t xml:space="preserve"> showed strong support for policies which supported development on the basis that:</w:t>
                            </w:r>
                          </w:p>
                          <w:p w:rsidR="004F360A" w:rsidRPr="007C7A40" w:rsidRDefault="001126D9" w:rsidP="001126D9">
                            <w:pPr>
                              <w:spacing w:line="276" w:lineRule="auto"/>
                              <w:contextualSpacing/>
                              <w:rPr>
                                <w:szCs w:val="24"/>
                              </w:rPr>
                            </w:pPr>
                            <w:r>
                              <w:rPr>
                                <w:szCs w:val="24"/>
                              </w:rPr>
                              <w:t>88% strongly agreed that n</w:t>
                            </w:r>
                            <w:r w:rsidR="004F360A" w:rsidRPr="007C7A40">
                              <w:rPr>
                                <w:szCs w:val="24"/>
                              </w:rPr>
                              <w:t>ew development must not dominate in scale, block distinctive views or significantly change the balance and character of the Parish.</w:t>
                            </w:r>
                          </w:p>
                          <w:p w:rsidR="004F360A" w:rsidRDefault="00E5083D" w:rsidP="001126D9">
                            <w:pPr>
                              <w:spacing w:line="276" w:lineRule="auto"/>
                              <w:contextualSpacing/>
                              <w:rPr>
                                <w:szCs w:val="24"/>
                              </w:rPr>
                            </w:pPr>
                            <w:r>
                              <w:rPr>
                                <w:szCs w:val="24"/>
                              </w:rPr>
                              <w:t>82% strongly agreed that a</w:t>
                            </w:r>
                            <w:r w:rsidR="004F360A" w:rsidRPr="007C7A40">
                              <w:rPr>
                                <w:szCs w:val="24"/>
                              </w:rPr>
                              <w:t>ll new buildings should adopt an approach to design and use of materials which is compatible with the local environment as laid out in the Village Design Statement.</w:t>
                            </w:r>
                          </w:p>
                          <w:p w:rsidR="004F360A" w:rsidRDefault="004F360A" w:rsidP="001126D9">
                            <w:pPr>
                              <w:spacing w:line="276" w:lineRule="auto"/>
                              <w:contextualSpacing/>
                              <w:rPr>
                                <w:szCs w:val="24"/>
                              </w:rPr>
                            </w:pPr>
                            <w:r>
                              <w:rPr>
                                <w:szCs w:val="24"/>
                              </w:rPr>
                              <w:t>85% strongly agreed that d</w:t>
                            </w:r>
                            <w:r w:rsidRPr="00786416">
                              <w:rPr>
                                <w:szCs w:val="24"/>
                              </w:rPr>
                              <w:t>evelopment must not harm or adversely impact on protected habitat areas or designated Sites of Special Scientific Interest such as the River Avon</w:t>
                            </w:r>
                            <w:r w:rsidR="001126D9">
                              <w:rPr>
                                <w:szCs w:val="24"/>
                              </w:rPr>
                              <w:t>.</w:t>
                            </w:r>
                          </w:p>
                          <w:p w:rsidR="004F360A" w:rsidRDefault="004F360A" w:rsidP="001126D9">
                            <w:pPr>
                              <w:spacing w:line="276" w:lineRule="auto"/>
                              <w:contextualSpacing/>
                              <w:rPr>
                                <w:szCs w:val="24"/>
                              </w:rPr>
                            </w:pPr>
                            <w:r>
                              <w:rPr>
                                <w:szCs w:val="24"/>
                              </w:rPr>
                              <w:t>92% strongly agreed that g</w:t>
                            </w:r>
                            <w:r w:rsidRPr="00786416">
                              <w:rPr>
                                <w:szCs w:val="24"/>
                              </w:rPr>
                              <w:t>reen public spaces and water meadows throughout the parish, including the Borough Greens, Memorial Gardens, Millennium Green, Moot recreation area and the Moot, must always be protected from development and adverse impacts</w:t>
                            </w:r>
                            <w:r w:rsidR="001126D9">
                              <w:rPr>
                                <w:szCs w:val="24"/>
                              </w:rPr>
                              <w:t>.</w:t>
                            </w:r>
                          </w:p>
                          <w:p w:rsidR="004F360A" w:rsidRPr="0092598D" w:rsidRDefault="004F360A" w:rsidP="004F360A">
                            <w:pP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2.4pt;margin-top:1.25pt;width:517.7pt;height:3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" fillcolor="#ff6" strokeweight=".5pt">
                <v:path arrowok="t"/>
                <v:textbox>
                  <w:txbxContent>
                    <w:p w:rsidR="004F360A" w:rsidRPr="000C18CE" w:rsidRDefault="004F360A" w:rsidP="004F360A">
                      <w:pPr>
                        <w:jc w:val="center"/>
                        <w:rPr>
                          <w:b/>
                          <w:sz w:val="28"/>
                          <w:szCs w:val="28"/>
                        </w:rPr>
                      </w:pPr>
                      <w:r w:rsidRPr="000C18CE">
                        <w:rPr>
                          <w:b/>
                          <w:sz w:val="28"/>
                          <w:szCs w:val="28"/>
                        </w:rPr>
                        <w:t>Justification and Evidence</w:t>
                      </w:r>
                    </w:p>
                    <w:p w:rsidR="004F360A" w:rsidRPr="00064D99" w:rsidRDefault="004F360A" w:rsidP="001126D9">
                      <w:pPr>
                        <w:ind w:left="357"/>
                        <w:contextualSpacing/>
                        <w:rPr>
                          <w:b/>
                          <w:szCs w:val="24"/>
                        </w:rPr>
                      </w:pPr>
                      <w:r w:rsidRPr="00064D99">
                        <w:rPr>
                          <w:b/>
                          <w:szCs w:val="24"/>
                        </w:rPr>
                        <w:t>The following</w:t>
                      </w:r>
                      <w:r>
                        <w:rPr>
                          <w:b/>
                          <w:szCs w:val="24"/>
                        </w:rPr>
                        <w:t xml:space="preserve"> supports these policies</w:t>
                      </w:r>
                      <w:r w:rsidRPr="00064D99">
                        <w:rPr>
                          <w:b/>
                          <w:szCs w:val="24"/>
                        </w:rPr>
                        <w:t>:</w:t>
                      </w:r>
                    </w:p>
                    <w:p w:rsidR="004F360A" w:rsidRPr="00F43B59" w:rsidRDefault="004F360A" w:rsidP="001126D9">
                      <w:pPr>
                        <w:pStyle w:val="ListParagraph"/>
                        <w:numPr>
                          <w:ilvl w:val="0"/>
                          <w:numId w:val="14"/>
                        </w:numPr>
                        <w:rPr>
                          <w:szCs w:val="24"/>
                        </w:rPr>
                      </w:pPr>
                      <w:r w:rsidRPr="00F43B59">
                        <w:rPr>
                          <w:szCs w:val="24"/>
                        </w:rPr>
                        <w:t>The Parish of Downton and the landscape in which it sits has a character developed over many centuries of human activity.</w:t>
                      </w:r>
                    </w:p>
                    <w:p w:rsidR="004F360A" w:rsidRPr="00F43B59" w:rsidRDefault="004F360A" w:rsidP="001126D9">
                      <w:pPr>
                        <w:pStyle w:val="ListParagraph"/>
                        <w:numPr>
                          <w:ilvl w:val="0"/>
                          <w:numId w:val="14"/>
                        </w:numPr>
                        <w:rPr>
                          <w:szCs w:val="24"/>
                        </w:rPr>
                      </w:pPr>
                      <w:r w:rsidRPr="00F43B59">
                        <w:rPr>
                          <w:szCs w:val="24"/>
                        </w:rPr>
                        <w:t>The Parish contains a significant green infrastructure of open spaces.</w:t>
                      </w:r>
                    </w:p>
                    <w:p w:rsidR="004F360A" w:rsidRPr="00F43B59" w:rsidRDefault="004F360A" w:rsidP="001126D9">
                      <w:pPr>
                        <w:pStyle w:val="ListParagraph"/>
                        <w:numPr>
                          <w:ilvl w:val="0"/>
                          <w:numId w:val="14"/>
                        </w:numPr>
                        <w:rPr>
                          <w:szCs w:val="24"/>
                        </w:rPr>
                      </w:pPr>
                      <w:r w:rsidRPr="00F43B59">
                        <w:rPr>
                          <w:szCs w:val="24"/>
                        </w:rPr>
                        <w:t>The Parish has over 85 listed buildings and is also an area of some archaeological significance</w:t>
                      </w:r>
                      <w:r w:rsidR="009E14F7">
                        <w:rPr>
                          <w:szCs w:val="24"/>
                        </w:rPr>
                        <w:t>.</w:t>
                      </w:r>
                    </w:p>
                    <w:p w:rsidR="004F360A" w:rsidRPr="007C7A40" w:rsidRDefault="004F360A" w:rsidP="001126D9">
                      <w:pPr>
                        <w:rPr>
                          <w:szCs w:val="24"/>
                        </w:rPr>
                      </w:pPr>
                      <w:r w:rsidRPr="00786416">
                        <w:rPr>
                          <w:b/>
                          <w:szCs w:val="24"/>
                        </w:rPr>
                        <w:t>Consultations with the local community</w:t>
                      </w:r>
                      <w:r w:rsidRPr="007C7A40">
                        <w:rPr>
                          <w:szCs w:val="24"/>
                        </w:rPr>
                        <w:t xml:space="preserve"> showed strong support for policies which supported development on the basis that:</w:t>
                      </w:r>
                    </w:p>
                    <w:p w:rsidR="004F360A" w:rsidRPr="007C7A40" w:rsidRDefault="001126D9" w:rsidP="001126D9">
                      <w:pPr>
                        <w:spacing w:line="276" w:lineRule="auto"/>
                        <w:contextualSpacing/>
                        <w:rPr>
                          <w:szCs w:val="24"/>
                        </w:rPr>
                      </w:pPr>
                      <w:r>
                        <w:rPr>
                          <w:szCs w:val="24"/>
                        </w:rPr>
                        <w:t>88% strongly agreed that n</w:t>
                      </w:r>
                      <w:r w:rsidR="004F360A" w:rsidRPr="007C7A40">
                        <w:rPr>
                          <w:szCs w:val="24"/>
                        </w:rPr>
                        <w:t>ew development must not dominate in scale, block distinctive views or significantly change the balance and character of the Parish.</w:t>
                      </w:r>
                    </w:p>
                    <w:p w:rsidR="004F360A" w:rsidRDefault="00E5083D" w:rsidP="001126D9">
                      <w:pPr>
                        <w:spacing w:line="276" w:lineRule="auto"/>
                        <w:contextualSpacing/>
                        <w:rPr>
                          <w:szCs w:val="24"/>
                        </w:rPr>
                      </w:pPr>
                      <w:r>
                        <w:rPr>
                          <w:szCs w:val="24"/>
                        </w:rPr>
                        <w:t>82% strongly agreed that a</w:t>
                      </w:r>
                      <w:r w:rsidR="004F360A" w:rsidRPr="007C7A40">
                        <w:rPr>
                          <w:szCs w:val="24"/>
                        </w:rPr>
                        <w:t>ll new buildings should adopt an approach to design and use of materials which is compatible with the local environment as laid out in the Village Design Statement.</w:t>
                      </w:r>
                    </w:p>
                    <w:p w:rsidR="004F360A" w:rsidRDefault="004F360A" w:rsidP="001126D9">
                      <w:pPr>
                        <w:spacing w:line="276" w:lineRule="auto"/>
                        <w:contextualSpacing/>
                        <w:rPr>
                          <w:szCs w:val="24"/>
                        </w:rPr>
                      </w:pPr>
                      <w:r>
                        <w:rPr>
                          <w:szCs w:val="24"/>
                        </w:rPr>
                        <w:t>85% strongly agreed that d</w:t>
                      </w:r>
                      <w:r w:rsidRPr="00786416">
                        <w:rPr>
                          <w:szCs w:val="24"/>
                        </w:rPr>
                        <w:t>evelopment must not harm or adversely impact on protected habitat areas or designated Sites of Special Scientific Interest such as the River Avon</w:t>
                      </w:r>
                      <w:r w:rsidR="001126D9">
                        <w:rPr>
                          <w:szCs w:val="24"/>
                        </w:rPr>
                        <w:t>.</w:t>
                      </w:r>
                    </w:p>
                    <w:p w:rsidR="004F360A" w:rsidRDefault="004F360A" w:rsidP="001126D9">
                      <w:pPr>
                        <w:spacing w:line="276" w:lineRule="auto"/>
                        <w:contextualSpacing/>
                        <w:rPr>
                          <w:szCs w:val="24"/>
                        </w:rPr>
                      </w:pPr>
                      <w:r>
                        <w:rPr>
                          <w:szCs w:val="24"/>
                        </w:rPr>
                        <w:t>92% strongly agreed that g</w:t>
                      </w:r>
                      <w:r w:rsidRPr="00786416">
                        <w:rPr>
                          <w:szCs w:val="24"/>
                        </w:rPr>
                        <w:t>reen public spaces and water meadows throughout the parish, including the Borough Greens, Memorial Gardens, Millennium Green, Moot recreation area and the Moot, must always be protected from development and adverse impacts</w:t>
                      </w:r>
                      <w:r w:rsidR="001126D9">
                        <w:rPr>
                          <w:szCs w:val="24"/>
                        </w:rPr>
                        <w:t>.</w:t>
                      </w:r>
                    </w:p>
                    <w:p w:rsidR="004F360A" w:rsidRPr="0092598D" w:rsidRDefault="004F360A" w:rsidP="004F360A">
                      <w:pPr>
                        <w:rPr>
                          <w:szCs w:val="24"/>
                        </w:rPr>
                      </w:pPr>
                    </w:p>
                  </w:txbxContent>
                </v:textbox>
              </v:shape>
            </w:pict>
          </mc:Fallback>
        </mc:AlternateContent>
      </w: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12605E" w:rsidP="004F360A">
      <w:pPr>
        <w:rPr>
          <w:szCs w:val="24"/>
        </w:rPr>
      </w:pPr>
      <w:r>
        <w:rPr>
          <w:noProof/>
          <w:lang w:eastAsia="en-GB"/>
        </w:rPr>
        <w:lastRenderedPageBreak/>
        <mc:AlternateContent>
          <mc:Choice Requires="wps">
            <w:drawing>
              <wp:anchor distT="0" distB="0" distL="114300" distR="114300" simplePos="0" relativeHeight="251664384" behindDoc="0" locked="0" layoutInCell="1" allowOverlap="1" wp14:anchorId="1336AAE9" wp14:editId="33477B05">
                <wp:simplePos x="0" y="0"/>
                <wp:positionH relativeFrom="column">
                  <wp:posOffset>-350520</wp:posOffset>
                </wp:positionH>
                <wp:positionV relativeFrom="paragraph">
                  <wp:posOffset>-19050</wp:posOffset>
                </wp:positionV>
                <wp:extent cx="6545580" cy="3497580"/>
                <wp:effectExtent l="0" t="0" r="2667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5580" cy="3497580"/>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360A" w:rsidRPr="000C18CE" w:rsidRDefault="004F360A" w:rsidP="004F360A">
                            <w:pPr>
                              <w:contextualSpacing/>
                              <w:jc w:val="center"/>
                              <w:rPr>
                                <w:b/>
                                <w:sz w:val="28"/>
                                <w:szCs w:val="28"/>
                              </w:rPr>
                            </w:pPr>
                            <w:r w:rsidRPr="000C18CE">
                              <w:rPr>
                                <w:b/>
                                <w:sz w:val="28"/>
                                <w:szCs w:val="28"/>
                              </w:rPr>
                              <w:t>Policies</w:t>
                            </w:r>
                          </w:p>
                          <w:p w:rsidR="00E07F99" w:rsidRPr="004841A1" w:rsidRDefault="00E51396" w:rsidP="00E07F99">
                            <w:pPr>
                              <w:pStyle w:val="Default"/>
                              <w:rPr>
                                <w:rFonts w:asciiTheme="minorHAnsi" w:hAnsiTheme="minorHAnsi"/>
                                <w:sz w:val="22"/>
                                <w:szCs w:val="22"/>
                              </w:rPr>
                            </w:pPr>
                            <w:r w:rsidRPr="00E51396">
                              <w:rPr>
                                <w:rFonts w:asciiTheme="minorHAnsi" w:hAnsiTheme="minorHAnsi"/>
                                <w:b/>
                                <w:bCs/>
                                <w:sz w:val="22"/>
                                <w:szCs w:val="22"/>
                              </w:rPr>
                              <w:t xml:space="preserve">LH1 </w:t>
                            </w:r>
                            <w:proofErr w:type="gramStart"/>
                            <w:r w:rsidR="00E07F99" w:rsidRPr="004841A1">
                              <w:rPr>
                                <w:rFonts w:asciiTheme="minorHAnsi" w:hAnsiTheme="minorHAnsi"/>
                                <w:bCs/>
                                <w:sz w:val="22"/>
                                <w:szCs w:val="22"/>
                              </w:rPr>
                              <w:t>The</w:t>
                            </w:r>
                            <w:proofErr w:type="gramEnd"/>
                            <w:r w:rsidR="00E07F99" w:rsidRPr="004841A1">
                              <w:rPr>
                                <w:rFonts w:asciiTheme="minorHAnsi" w:hAnsiTheme="minorHAnsi"/>
                                <w:bCs/>
                                <w:sz w:val="22"/>
                                <w:szCs w:val="22"/>
                              </w:rPr>
                              <w:t xml:space="preserve"> Neighbourhood Plan will facilitate the delivery of </w:t>
                            </w:r>
                            <w:r w:rsidR="00A91689" w:rsidRPr="004841A1">
                              <w:rPr>
                                <w:rFonts w:asciiTheme="minorHAnsi" w:hAnsiTheme="minorHAnsi"/>
                                <w:bCs/>
                                <w:sz w:val="22"/>
                                <w:szCs w:val="22"/>
                              </w:rPr>
                              <w:t xml:space="preserve">no more than </w:t>
                            </w:r>
                            <w:r w:rsidR="00E07F99" w:rsidRPr="004841A1">
                              <w:rPr>
                                <w:rFonts w:asciiTheme="minorHAnsi" w:hAnsiTheme="minorHAnsi"/>
                                <w:bCs/>
                                <w:sz w:val="22"/>
                                <w:szCs w:val="22"/>
                              </w:rPr>
                              <w:t>190 homes within the Plan period</w:t>
                            </w:r>
                            <w:r w:rsidR="00A91689" w:rsidRPr="004841A1">
                              <w:rPr>
                                <w:rFonts w:asciiTheme="minorHAnsi" w:hAnsiTheme="minorHAnsi"/>
                                <w:bCs/>
                                <w:sz w:val="22"/>
                                <w:szCs w:val="22"/>
                              </w:rPr>
                              <w:t xml:space="preserve"> without further public consultation</w:t>
                            </w:r>
                            <w:r w:rsidR="00E07F99" w:rsidRPr="004841A1">
                              <w:rPr>
                                <w:rFonts w:asciiTheme="minorHAnsi" w:hAnsiTheme="minorHAnsi"/>
                                <w:bCs/>
                                <w:sz w:val="22"/>
                                <w:szCs w:val="22"/>
                              </w:rPr>
                              <w:t xml:space="preserve">. </w:t>
                            </w:r>
                            <w:r w:rsidR="00D35058" w:rsidRPr="004841A1">
                              <w:rPr>
                                <w:rFonts w:asciiTheme="minorHAnsi" w:hAnsiTheme="minorHAnsi"/>
                                <w:bCs/>
                                <w:sz w:val="22"/>
                                <w:szCs w:val="22"/>
                              </w:rPr>
                              <w:t xml:space="preserve">Should there be a higher allocation for Downton. </w:t>
                            </w:r>
                            <w:r w:rsidR="00E07F99" w:rsidRPr="004841A1">
                              <w:rPr>
                                <w:rFonts w:asciiTheme="minorHAnsi" w:hAnsiTheme="minorHAnsi"/>
                                <w:bCs/>
                                <w:sz w:val="22"/>
                                <w:szCs w:val="22"/>
                              </w:rPr>
                              <w:t>Subject to other policies in this Plan new residential development proposals will be supported to achieve the strategic housing requirement where they deliver infill development or small scale development of no more than 25 dwellings within and immediately adjacent to the settlement boundary of Downton as established in the Core Strategy</w:t>
                            </w:r>
                            <w:r w:rsidR="002144DF" w:rsidRPr="004841A1">
                              <w:rPr>
                                <w:rFonts w:asciiTheme="minorHAnsi" w:hAnsiTheme="minorHAnsi"/>
                                <w:bCs/>
                                <w:sz w:val="22"/>
                                <w:szCs w:val="22"/>
                              </w:rPr>
                              <w:t>.</w:t>
                            </w:r>
                          </w:p>
                          <w:p w:rsidR="00E51396" w:rsidRPr="004841A1" w:rsidRDefault="00E07F99" w:rsidP="002144DF">
                            <w:pPr>
                              <w:rPr>
                                <w:rFonts w:cs="Arial"/>
                                <w:bCs/>
                                <w:sz w:val="22"/>
                              </w:rPr>
                            </w:pPr>
                            <w:r w:rsidRPr="004841A1">
                              <w:rPr>
                                <w:rFonts w:cs="Arial"/>
                                <w:bCs/>
                                <w:sz w:val="22"/>
                              </w:rPr>
                              <w:t xml:space="preserve">Residential development elsewhere in the Plan area will be resisted. </w:t>
                            </w:r>
                          </w:p>
                          <w:p w:rsidR="00E51396" w:rsidRPr="004841A1" w:rsidRDefault="004F360A" w:rsidP="00E51396">
                            <w:pPr>
                              <w:pStyle w:val="Default"/>
                              <w:rPr>
                                <w:rFonts w:asciiTheme="minorHAnsi" w:hAnsiTheme="minorHAnsi"/>
                                <w:sz w:val="22"/>
                                <w:szCs w:val="22"/>
                              </w:rPr>
                            </w:pPr>
                            <w:proofErr w:type="gramStart"/>
                            <w:r w:rsidRPr="00E51396">
                              <w:rPr>
                                <w:rFonts w:asciiTheme="minorHAnsi" w:hAnsiTheme="minorHAnsi"/>
                                <w:b/>
                                <w:sz w:val="22"/>
                                <w:szCs w:val="22"/>
                              </w:rPr>
                              <w:t>L</w:t>
                            </w:r>
                            <w:r w:rsidR="00E51396" w:rsidRPr="00E51396">
                              <w:rPr>
                                <w:rFonts w:asciiTheme="minorHAnsi" w:hAnsiTheme="minorHAnsi"/>
                                <w:b/>
                                <w:sz w:val="22"/>
                                <w:szCs w:val="22"/>
                              </w:rPr>
                              <w:t xml:space="preserve">H2 </w:t>
                            </w:r>
                            <w:r w:rsidRPr="00E51396">
                              <w:rPr>
                                <w:rFonts w:asciiTheme="minorHAnsi" w:hAnsiTheme="minorHAnsi"/>
                                <w:sz w:val="22"/>
                                <w:szCs w:val="22"/>
                              </w:rPr>
                              <w:t xml:space="preserve"> </w:t>
                            </w:r>
                            <w:r w:rsidR="00E51396" w:rsidRPr="004841A1">
                              <w:rPr>
                                <w:rFonts w:asciiTheme="minorHAnsi" w:hAnsiTheme="minorHAnsi"/>
                                <w:bCs/>
                                <w:sz w:val="22"/>
                                <w:szCs w:val="22"/>
                              </w:rPr>
                              <w:t>The</w:t>
                            </w:r>
                            <w:proofErr w:type="gramEnd"/>
                            <w:r w:rsidR="00E51396" w:rsidRPr="004841A1">
                              <w:rPr>
                                <w:rFonts w:asciiTheme="minorHAnsi" w:hAnsiTheme="minorHAnsi"/>
                                <w:bCs/>
                                <w:sz w:val="22"/>
                                <w:szCs w:val="22"/>
                              </w:rPr>
                              <w:t xml:space="preserve"> delivery of new homes within the Plan period will be monitored. </w:t>
                            </w:r>
                          </w:p>
                          <w:p w:rsidR="004F360A" w:rsidRPr="004841A1" w:rsidRDefault="00E51396" w:rsidP="002144DF">
                            <w:pPr>
                              <w:rPr>
                                <w:bCs/>
                                <w:sz w:val="22"/>
                              </w:rPr>
                            </w:pPr>
                            <w:r w:rsidRPr="004841A1">
                              <w:rPr>
                                <w:bCs/>
                                <w:sz w:val="22"/>
                              </w:rPr>
                              <w:t>In the event that the development of new homes through existing commitments will not achieve the strategic figure of 190 dwellings consideration will then be given for the development of the SHLAA sites shown in figure 10 and in the order identified in table (provided number to the table) of the Plan. Planning applications for SHLAA sites identified in table (insert number) that come forward out of identified sequence order will be considered on their individual merits and given the position of housing land supply at that time</w:t>
                            </w:r>
                          </w:p>
                          <w:p w:rsidR="00E51396" w:rsidRPr="004841A1" w:rsidRDefault="00E51396" w:rsidP="004841A1">
                            <w:pPr>
                              <w:rPr>
                                <w:szCs w:val="24"/>
                              </w:rPr>
                            </w:pPr>
                            <w:r>
                              <w:rPr>
                                <w:b/>
                                <w:bCs/>
                                <w:sz w:val="22"/>
                              </w:rPr>
                              <w:t xml:space="preserve">LH 3 </w:t>
                            </w:r>
                            <w:r w:rsidRPr="004841A1">
                              <w:rPr>
                                <w:bCs/>
                                <w:sz w:val="22"/>
                              </w:rPr>
                              <w:t>Subject to the provisions of policy (LH1) planning applications for new residential development will be required to include a mix of dwelling types to meet the identified needs of the local community as set out in the Housing Needs Survey 2014. Planning applications will also be required to demonstrate how they would deliver starter and smaller homes and affordable homes for rent or shared ownership.</w:t>
                            </w:r>
                          </w:p>
                          <w:p w:rsidR="004F360A" w:rsidRDefault="004F360A" w:rsidP="00E51396">
                            <w:pPr>
                              <w:rPr>
                                <w:szCs w:val="24"/>
                              </w:rPr>
                            </w:pPr>
                          </w:p>
                          <w:p w:rsidR="004F360A" w:rsidRPr="00992834" w:rsidRDefault="004F360A" w:rsidP="007B2165">
                            <w:pP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27.6pt;margin-top:-1.5pt;width:515.4pt;height:27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" fillcolor="#95b3d7 [1940]" strokeweight=".5pt">
                <v:path arrowok="t"/>
                <v:textbox>
                  <w:txbxContent>
                    <w:p w:rsidR="004F360A" w:rsidRPr="000C18CE" w:rsidRDefault="004F360A" w:rsidP="004F360A">
                      <w:pPr>
                        <w:contextualSpacing/>
                        <w:jc w:val="center"/>
                        <w:rPr>
                          <w:b/>
                          <w:sz w:val="28"/>
                          <w:szCs w:val="28"/>
                        </w:rPr>
                      </w:pPr>
                      <w:r w:rsidRPr="000C18CE">
                        <w:rPr>
                          <w:b/>
                          <w:sz w:val="28"/>
                          <w:szCs w:val="28"/>
                        </w:rPr>
                        <w:t>Policies</w:t>
                      </w:r>
                    </w:p>
                    <w:p w:rsidR="00E07F99" w:rsidRPr="004841A1" w:rsidRDefault="00E51396" w:rsidP="00E07F99">
                      <w:pPr>
                        <w:pStyle w:val="Default"/>
                        <w:rPr>
                          <w:rFonts w:asciiTheme="minorHAnsi" w:hAnsiTheme="minorHAnsi"/>
                          <w:sz w:val="22"/>
                          <w:szCs w:val="22"/>
                        </w:rPr>
                      </w:pPr>
                      <w:r w:rsidRPr="00E51396">
                        <w:rPr>
                          <w:rFonts w:asciiTheme="minorHAnsi" w:hAnsiTheme="minorHAnsi"/>
                          <w:b/>
                          <w:bCs/>
                          <w:sz w:val="22"/>
                          <w:szCs w:val="22"/>
                        </w:rPr>
                        <w:t xml:space="preserve">LH1 </w:t>
                      </w:r>
                      <w:proofErr w:type="gramStart"/>
                      <w:r w:rsidR="00E07F99" w:rsidRPr="004841A1">
                        <w:rPr>
                          <w:rFonts w:asciiTheme="minorHAnsi" w:hAnsiTheme="minorHAnsi"/>
                          <w:bCs/>
                          <w:sz w:val="22"/>
                          <w:szCs w:val="22"/>
                        </w:rPr>
                        <w:t>The</w:t>
                      </w:r>
                      <w:proofErr w:type="gramEnd"/>
                      <w:r w:rsidR="00E07F99" w:rsidRPr="004841A1">
                        <w:rPr>
                          <w:rFonts w:asciiTheme="minorHAnsi" w:hAnsiTheme="minorHAnsi"/>
                          <w:bCs/>
                          <w:sz w:val="22"/>
                          <w:szCs w:val="22"/>
                        </w:rPr>
                        <w:t xml:space="preserve"> Neighbourhood Plan will facilitate the delivery of </w:t>
                      </w:r>
                      <w:r w:rsidR="00A91689" w:rsidRPr="004841A1">
                        <w:rPr>
                          <w:rFonts w:asciiTheme="minorHAnsi" w:hAnsiTheme="minorHAnsi"/>
                          <w:bCs/>
                          <w:sz w:val="22"/>
                          <w:szCs w:val="22"/>
                        </w:rPr>
                        <w:t xml:space="preserve">no more than </w:t>
                      </w:r>
                      <w:r w:rsidR="00E07F99" w:rsidRPr="004841A1">
                        <w:rPr>
                          <w:rFonts w:asciiTheme="minorHAnsi" w:hAnsiTheme="minorHAnsi"/>
                          <w:bCs/>
                          <w:sz w:val="22"/>
                          <w:szCs w:val="22"/>
                        </w:rPr>
                        <w:t>190 homes within the Plan period</w:t>
                      </w:r>
                      <w:r w:rsidR="00A91689" w:rsidRPr="004841A1">
                        <w:rPr>
                          <w:rFonts w:asciiTheme="minorHAnsi" w:hAnsiTheme="minorHAnsi"/>
                          <w:bCs/>
                          <w:sz w:val="22"/>
                          <w:szCs w:val="22"/>
                        </w:rPr>
                        <w:t xml:space="preserve"> without further public consultation</w:t>
                      </w:r>
                      <w:r w:rsidR="00E07F99" w:rsidRPr="004841A1">
                        <w:rPr>
                          <w:rFonts w:asciiTheme="minorHAnsi" w:hAnsiTheme="minorHAnsi"/>
                          <w:bCs/>
                          <w:sz w:val="22"/>
                          <w:szCs w:val="22"/>
                        </w:rPr>
                        <w:t xml:space="preserve">. </w:t>
                      </w:r>
                      <w:r w:rsidR="00D35058" w:rsidRPr="004841A1">
                        <w:rPr>
                          <w:rFonts w:asciiTheme="minorHAnsi" w:hAnsiTheme="minorHAnsi"/>
                          <w:bCs/>
                          <w:sz w:val="22"/>
                          <w:szCs w:val="22"/>
                        </w:rPr>
                        <w:t xml:space="preserve">Should there be a higher allocation for Downton. </w:t>
                      </w:r>
                      <w:r w:rsidR="00E07F99" w:rsidRPr="004841A1">
                        <w:rPr>
                          <w:rFonts w:asciiTheme="minorHAnsi" w:hAnsiTheme="minorHAnsi"/>
                          <w:bCs/>
                          <w:sz w:val="22"/>
                          <w:szCs w:val="22"/>
                        </w:rPr>
                        <w:t>Subject to other policies in this Plan new residential development proposals will be supported to achieve the strategic housing requirement where they deliver infill development or small scale development of no more than 25 dwellings within and immediately adjacent to the settlement boundary of Downton as established in the Core Strategy</w:t>
                      </w:r>
                      <w:r w:rsidR="002144DF" w:rsidRPr="004841A1">
                        <w:rPr>
                          <w:rFonts w:asciiTheme="minorHAnsi" w:hAnsiTheme="minorHAnsi"/>
                          <w:bCs/>
                          <w:sz w:val="22"/>
                          <w:szCs w:val="22"/>
                        </w:rPr>
                        <w:t>.</w:t>
                      </w:r>
                    </w:p>
                    <w:p w:rsidR="00E51396" w:rsidRPr="004841A1" w:rsidRDefault="00E07F99" w:rsidP="002144DF">
                      <w:pPr>
                        <w:rPr>
                          <w:rFonts w:cs="Arial"/>
                          <w:bCs/>
                          <w:sz w:val="22"/>
                        </w:rPr>
                      </w:pPr>
                      <w:r w:rsidRPr="004841A1">
                        <w:rPr>
                          <w:rFonts w:cs="Arial"/>
                          <w:bCs/>
                          <w:sz w:val="22"/>
                        </w:rPr>
                        <w:t xml:space="preserve">Residential development elsewhere in the Plan area will be resisted. </w:t>
                      </w:r>
                    </w:p>
                    <w:p w:rsidR="00E51396" w:rsidRPr="004841A1" w:rsidRDefault="004F360A" w:rsidP="00E51396">
                      <w:pPr>
                        <w:pStyle w:val="Default"/>
                        <w:rPr>
                          <w:rFonts w:asciiTheme="minorHAnsi" w:hAnsiTheme="minorHAnsi"/>
                          <w:sz w:val="22"/>
                          <w:szCs w:val="22"/>
                        </w:rPr>
                      </w:pPr>
                      <w:proofErr w:type="gramStart"/>
                      <w:r w:rsidRPr="00E51396">
                        <w:rPr>
                          <w:rFonts w:asciiTheme="minorHAnsi" w:hAnsiTheme="minorHAnsi"/>
                          <w:b/>
                          <w:sz w:val="22"/>
                          <w:szCs w:val="22"/>
                        </w:rPr>
                        <w:t>L</w:t>
                      </w:r>
                      <w:r w:rsidR="00E51396" w:rsidRPr="00E51396">
                        <w:rPr>
                          <w:rFonts w:asciiTheme="minorHAnsi" w:hAnsiTheme="minorHAnsi"/>
                          <w:b/>
                          <w:sz w:val="22"/>
                          <w:szCs w:val="22"/>
                        </w:rPr>
                        <w:t xml:space="preserve">H2 </w:t>
                      </w:r>
                      <w:r w:rsidRPr="00E51396">
                        <w:rPr>
                          <w:rFonts w:asciiTheme="minorHAnsi" w:hAnsiTheme="minorHAnsi"/>
                          <w:sz w:val="22"/>
                          <w:szCs w:val="22"/>
                        </w:rPr>
                        <w:t xml:space="preserve"> </w:t>
                      </w:r>
                      <w:r w:rsidR="00E51396" w:rsidRPr="004841A1">
                        <w:rPr>
                          <w:rFonts w:asciiTheme="minorHAnsi" w:hAnsiTheme="minorHAnsi"/>
                          <w:bCs/>
                          <w:sz w:val="22"/>
                          <w:szCs w:val="22"/>
                        </w:rPr>
                        <w:t>The</w:t>
                      </w:r>
                      <w:proofErr w:type="gramEnd"/>
                      <w:r w:rsidR="00E51396" w:rsidRPr="004841A1">
                        <w:rPr>
                          <w:rFonts w:asciiTheme="minorHAnsi" w:hAnsiTheme="minorHAnsi"/>
                          <w:bCs/>
                          <w:sz w:val="22"/>
                          <w:szCs w:val="22"/>
                        </w:rPr>
                        <w:t xml:space="preserve"> delivery of new homes within the Plan period will be monitored. </w:t>
                      </w:r>
                    </w:p>
                    <w:p w:rsidR="004F360A" w:rsidRPr="004841A1" w:rsidRDefault="00E51396" w:rsidP="002144DF">
                      <w:pPr>
                        <w:rPr>
                          <w:bCs/>
                          <w:sz w:val="22"/>
                        </w:rPr>
                      </w:pPr>
                      <w:r w:rsidRPr="004841A1">
                        <w:rPr>
                          <w:bCs/>
                          <w:sz w:val="22"/>
                        </w:rPr>
                        <w:t>In the event that the development of new homes through existing commitments will not achieve the strategic figure of 190 dwellings consideration will then be given for the development of the SHLAA sites shown in figure 10 and in the order identified in table (provided number to the table) of the Plan. Planning applications for SHLAA sites identified in table (insert number) that come forward out of identified sequence order will be considered on their individual merits and given the position of housing land supply at that time</w:t>
                      </w:r>
                    </w:p>
                    <w:p w:rsidR="00E51396" w:rsidRPr="004841A1" w:rsidRDefault="00E51396" w:rsidP="004841A1">
                      <w:pPr>
                        <w:rPr>
                          <w:szCs w:val="24"/>
                        </w:rPr>
                      </w:pPr>
                      <w:r>
                        <w:rPr>
                          <w:b/>
                          <w:bCs/>
                          <w:sz w:val="22"/>
                        </w:rPr>
                        <w:t xml:space="preserve">LH 3 </w:t>
                      </w:r>
                      <w:r w:rsidRPr="004841A1">
                        <w:rPr>
                          <w:bCs/>
                          <w:sz w:val="22"/>
                        </w:rPr>
                        <w:t>Subject to the provisions of policy (LH1) planning applications for new residential development will be required to include a mix of dwelling types to meet the identified needs of the local community as set out in the Housing Needs Survey 2014. Planning applications will also be required to demonstrate how they would deliver starter and smaller homes and affordable homes for rent or shared ownership.</w:t>
                      </w:r>
                    </w:p>
                    <w:p w:rsidR="004F360A" w:rsidRDefault="004F360A" w:rsidP="00E51396">
                      <w:pPr>
                        <w:rPr>
                          <w:szCs w:val="24"/>
                        </w:rPr>
                      </w:pPr>
                    </w:p>
                    <w:p w:rsidR="004F360A" w:rsidRPr="00992834" w:rsidRDefault="004F360A" w:rsidP="007B2165">
                      <w:pPr>
                        <w:rPr>
                          <w:szCs w:val="24"/>
                        </w:rPr>
                      </w:pPr>
                    </w:p>
                  </w:txbxContent>
                </v:textbox>
              </v:shape>
            </w:pict>
          </mc:Fallback>
        </mc:AlternateContent>
      </w:r>
    </w:p>
    <w:p w:rsidR="004F360A" w:rsidRDefault="00BE095F" w:rsidP="004F360A">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-693420</wp:posOffset>
                </wp:positionH>
                <wp:positionV relativeFrom="paragraph">
                  <wp:posOffset>-662940</wp:posOffset>
                </wp:positionV>
                <wp:extent cx="7185660" cy="10241280"/>
                <wp:effectExtent l="0" t="0" r="15240" b="266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5660" cy="1024128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360A" w:rsidRPr="00A51D72" w:rsidRDefault="004F360A" w:rsidP="004F360A">
                            <w:pPr>
                              <w:jc w:val="center"/>
                              <w:rPr>
                                <w:b/>
                                <w:sz w:val="32"/>
                                <w:szCs w:val="32"/>
                              </w:rPr>
                            </w:pPr>
                            <w:r w:rsidRPr="00A51D72">
                              <w:rPr>
                                <w:b/>
                                <w:sz w:val="32"/>
                                <w:szCs w:val="32"/>
                              </w:rPr>
                              <w:t>Housing and Homes for Local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2" type="#_x0000_t202" style="position:absolute;margin-left:-54.6pt;margin-top:-52.2pt;width:565.8pt;height:80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" fillcolor="#b8cce4 [1300]" strokeweight=".5pt">
                <v:path arrowok="t"/>
                <v:textbox>
                  <w:txbxContent>
                    <w:p w:rsidR="004F360A" w:rsidRPr="00A51D72" w:rsidRDefault="004F360A" w:rsidP="004F360A">
                      <w:pPr>
                        <w:jc w:val="center"/>
                        <w:rPr>
                          <w:b/>
                          <w:sz w:val="32"/>
                          <w:szCs w:val="32"/>
                        </w:rPr>
                      </w:pPr>
                      <w:r w:rsidRPr="00A51D72">
                        <w:rPr>
                          <w:b/>
                          <w:sz w:val="32"/>
                          <w:szCs w:val="32"/>
                        </w:rPr>
                        <w:t>Housing and Homes for Local People</w:t>
                      </w:r>
                    </w:p>
                  </w:txbxContent>
                </v:textbox>
              </v:shape>
            </w:pict>
          </mc:Fallback>
        </mc:AlternateContent>
      </w: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841A1" w:rsidP="004F360A">
      <w:pPr>
        <w:rPr>
          <w:szCs w:val="24"/>
        </w:rPr>
      </w:pPr>
      <w:r>
        <w:rPr>
          <w:noProof/>
          <w:szCs w:val="24"/>
          <w:lang w:eastAsia="en-GB"/>
        </w:rPr>
        <mc:AlternateContent>
          <mc:Choice Requires="wps">
            <w:drawing>
              <wp:anchor distT="0" distB="0" distL="114300" distR="114300" simplePos="0" relativeHeight="251698176" behindDoc="0" locked="0" layoutInCell="1" allowOverlap="1" wp14:anchorId="4E13BB15" wp14:editId="65FCEC4B">
                <wp:simplePos x="0" y="0"/>
                <wp:positionH relativeFrom="column">
                  <wp:posOffset>-396240</wp:posOffset>
                </wp:positionH>
                <wp:positionV relativeFrom="paragraph">
                  <wp:posOffset>255905</wp:posOffset>
                </wp:positionV>
                <wp:extent cx="6591300" cy="1409700"/>
                <wp:effectExtent l="0" t="0" r="19050" b="1905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409700"/>
                        </a:xfrm>
                        <a:prstGeom prst="rect">
                          <a:avLst/>
                        </a:prstGeom>
                        <a:solidFill>
                          <a:schemeClr val="accent1">
                            <a:lumMod val="60000"/>
                            <a:lumOff val="40000"/>
                          </a:schemeClr>
                        </a:solidFill>
                        <a:ln w="9525">
                          <a:solidFill>
                            <a:srgbClr val="000000"/>
                          </a:solidFill>
                          <a:miter lim="800000"/>
                          <a:headEnd/>
                          <a:tailEnd/>
                        </a:ln>
                      </wps:spPr>
                      <wps:txbx>
                        <w:txbxContent>
                          <w:p w:rsidR="00797238" w:rsidRPr="000C18CE" w:rsidRDefault="00797238" w:rsidP="00797238">
                            <w:pPr>
                              <w:jc w:val="center"/>
                              <w:rPr>
                                <w:sz w:val="28"/>
                                <w:szCs w:val="28"/>
                              </w:rPr>
                            </w:pPr>
                            <w:r w:rsidRPr="000C18CE">
                              <w:rPr>
                                <w:b/>
                                <w:sz w:val="28"/>
                                <w:szCs w:val="28"/>
                              </w:rPr>
                              <w:t>Proposa</w:t>
                            </w:r>
                            <w:r w:rsidRPr="000C18CE">
                              <w:rPr>
                                <w:sz w:val="28"/>
                                <w:szCs w:val="28"/>
                              </w:rPr>
                              <w:t>l</w:t>
                            </w:r>
                            <w:r w:rsidR="00F14A3F">
                              <w:rPr>
                                <w:sz w:val="28"/>
                                <w:szCs w:val="28"/>
                              </w:rPr>
                              <w:t>s</w:t>
                            </w:r>
                          </w:p>
                          <w:p w:rsidR="0012605E" w:rsidRPr="00CC2F24" w:rsidRDefault="00797238" w:rsidP="0012605E">
                            <w:pPr>
                              <w:ind w:left="284"/>
                              <w:rPr>
                                <w:sz w:val="22"/>
                              </w:rPr>
                            </w:pPr>
                            <w:r w:rsidRPr="00CC2F24">
                              <w:rPr>
                                <w:b/>
                                <w:sz w:val="22"/>
                              </w:rPr>
                              <w:t>LHP1</w:t>
                            </w:r>
                            <w:r w:rsidR="009E14F7" w:rsidRPr="00CC2F24">
                              <w:rPr>
                                <w:b/>
                                <w:sz w:val="22"/>
                              </w:rPr>
                              <w:t>.</w:t>
                            </w:r>
                            <w:r w:rsidR="007B2165" w:rsidRPr="00CC2F24">
                              <w:rPr>
                                <w:b/>
                                <w:sz w:val="22"/>
                              </w:rPr>
                              <w:t xml:space="preserve"> </w:t>
                            </w:r>
                            <w:r w:rsidRPr="00CC2F24">
                              <w:rPr>
                                <w:sz w:val="22"/>
                              </w:rPr>
                              <w:t xml:space="preserve"> </w:t>
                            </w:r>
                            <w:r w:rsidR="0012605E" w:rsidRPr="00CC2F24">
                              <w:rPr>
                                <w:sz w:val="22"/>
                              </w:rPr>
                              <w:t>Wiltshire Council and Housing Associations must give priority to the needs of people in the Downton Plan area when allocating affordable housing.</w:t>
                            </w:r>
                          </w:p>
                          <w:p w:rsidR="00797238" w:rsidRPr="00376D0B" w:rsidRDefault="0012605E" w:rsidP="00797238">
                            <w:pPr>
                              <w:spacing w:line="276" w:lineRule="auto"/>
                              <w:ind w:left="284"/>
                              <w:rPr>
                                <w:szCs w:val="24"/>
                              </w:rPr>
                            </w:pPr>
                            <w:r w:rsidRPr="00CC2F24">
                              <w:rPr>
                                <w:b/>
                                <w:sz w:val="22"/>
                              </w:rPr>
                              <w:t>LHP2.</w:t>
                            </w:r>
                            <w:r w:rsidRPr="00CC2F24">
                              <w:rPr>
                                <w:sz w:val="22"/>
                              </w:rPr>
                              <w:t xml:space="preserve"> </w:t>
                            </w:r>
                            <w:r w:rsidR="00797238" w:rsidRPr="00CC2F24">
                              <w:rPr>
                                <w:sz w:val="22"/>
                              </w:rPr>
                              <w:t xml:space="preserve">Access arrangements for new development of land north of the junction of the A338 and B3080 must minimise the creation of new junctions on the A338 by utilising the existing roundabout at Batten Road. </w:t>
                            </w:r>
                          </w:p>
                          <w:p w:rsidR="00797238" w:rsidRDefault="007972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margin-left:-31.2pt;margin-top:20.15pt;width:519pt;height:11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" fillcolor="#95b3d7 [1940]">
                <v:textbox>
                  <w:txbxContent>
                    <w:p w:rsidR="00797238" w:rsidRPr="000C18CE" w:rsidRDefault="00797238" w:rsidP="00797238">
                      <w:pPr>
                        <w:jc w:val="center"/>
                        <w:rPr>
                          <w:sz w:val="28"/>
                          <w:szCs w:val="28"/>
                        </w:rPr>
                      </w:pPr>
                      <w:r w:rsidRPr="000C18CE">
                        <w:rPr>
                          <w:b/>
                          <w:sz w:val="28"/>
                          <w:szCs w:val="28"/>
                        </w:rPr>
                        <w:t>Proposa</w:t>
                      </w:r>
                      <w:r w:rsidRPr="000C18CE">
                        <w:rPr>
                          <w:sz w:val="28"/>
                          <w:szCs w:val="28"/>
                        </w:rPr>
                        <w:t>l</w:t>
                      </w:r>
                      <w:r w:rsidR="00F14A3F">
                        <w:rPr>
                          <w:sz w:val="28"/>
                          <w:szCs w:val="28"/>
                        </w:rPr>
                        <w:t>s</w:t>
                      </w:r>
                    </w:p>
                    <w:p w:rsidR="0012605E" w:rsidRPr="00CC2F24" w:rsidRDefault="00797238" w:rsidP="0012605E">
                      <w:pPr>
                        <w:ind w:left="284"/>
                        <w:rPr>
                          <w:sz w:val="22"/>
                        </w:rPr>
                      </w:pPr>
                      <w:r w:rsidRPr="00CC2F24">
                        <w:rPr>
                          <w:b/>
                          <w:sz w:val="22"/>
                        </w:rPr>
                        <w:t>LHP1</w:t>
                      </w:r>
                      <w:r w:rsidR="009E14F7" w:rsidRPr="00CC2F24">
                        <w:rPr>
                          <w:b/>
                          <w:sz w:val="22"/>
                        </w:rPr>
                        <w:t>.</w:t>
                      </w:r>
                      <w:r w:rsidR="007B2165" w:rsidRPr="00CC2F24">
                        <w:rPr>
                          <w:b/>
                          <w:sz w:val="22"/>
                        </w:rPr>
                        <w:t xml:space="preserve"> </w:t>
                      </w:r>
                      <w:r w:rsidRPr="00CC2F24">
                        <w:rPr>
                          <w:sz w:val="22"/>
                        </w:rPr>
                        <w:t xml:space="preserve"> </w:t>
                      </w:r>
                      <w:r w:rsidR="0012605E" w:rsidRPr="00CC2F24">
                        <w:rPr>
                          <w:sz w:val="22"/>
                        </w:rPr>
                        <w:t>Wiltshire Council and Housing Associations must give priority to the needs of people in the Downton Plan area when allocating affordable housing.</w:t>
                      </w:r>
                    </w:p>
                    <w:p w:rsidR="00797238" w:rsidRPr="00376D0B" w:rsidRDefault="0012605E" w:rsidP="00797238">
                      <w:pPr>
                        <w:spacing w:line="276" w:lineRule="auto"/>
                        <w:ind w:left="284"/>
                        <w:rPr>
                          <w:szCs w:val="24"/>
                        </w:rPr>
                      </w:pPr>
                      <w:r w:rsidRPr="00CC2F24">
                        <w:rPr>
                          <w:b/>
                          <w:sz w:val="22"/>
                        </w:rPr>
                        <w:t>LHP2.</w:t>
                      </w:r>
                      <w:r w:rsidRPr="00CC2F24">
                        <w:rPr>
                          <w:sz w:val="22"/>
                        </w:rPr>
                        <w:t xml:space="preserve"> </w:t>
                      </w:r>
                      <w:r w:rsidR="00797238" w:rsidRPr="00CC2F24">
                        <w:rPr>
                          <w:sz w:val="22"/>
                        </w:rPr>
                        <w:t xml:space="preserve">Access arrangements for new development of land north of the junction of the A338 and B3080 must minimise the creation of new junctions on the A338 by utilising the existing roundabout at Batten Road. </w:t>
                      </w:r>
                    </w:p>
                    <w:p w:rsidR="00797238" w:rsidRDefault="00797238"/>
                  </w:txbxContent>
                </v:textbox>
              </v:shape>
            </w:pict>
          </mc:Fallback>
        </mc:AlternateContent>
      </w: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CC2F24" w:rsidP="004F360A">
      <w:pPr>
        <w:rPr>
          <w:szCs w:val="24"/>
        </w:rPr>
      </w:pPr>
      <w:r>
        <w:rPr>
          <w:noProof/>
          <w:lang w:eastAsia="en-GB"/>
        </w:rPr>
        <mc:AlternateContent>
          <mc:Choice Requires="wps">
            <w:drawing>
              <wp:anchor distT="0" distB="0" distL="114300" distR="114300" simplePos="0" relativeHeight="251665408" behindDoc="0" locked="0" layoutInCell="1" allowOverlap="1" wp14:anchorId="2D05B4D2" wp14:editId="4EF6B0BC">
                <wp:simplePos x="0" y="0"/>
                <wp:positionH relativeFrom="column">
                  <wp:posOffset>-556260</wp:posOffset>
                </wp:positionH>
                <wp:positionV relativeFrom="paragraph">
                  <wp:posOffset>46990</wp:posOffset>
                </wp:positionV>
                <wp:extent cx="6896100" cy="4312920"/>
                <wp:effectExtent l="0" t="0" r="1905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6100" cy="4312920"/>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360A" w:rsidRPr="007B2165" w:rsidRDefault="004F360A" w:rsidP="004F360A">
                            <w:pPr>
                              <w:jc w:val="center"/>
                              <w:rPr>
                                <w:b/>
                                <w:sz w:val="28"/>
                                <w:szCs w:val="28"/>
                                <w:u w:val="single"/>
                              </w:rPr>
                            </w:pPr>
                            <w:r w:rsidRPr="007B2165">
                              <w:rPr>
                                <w:b/>
                                <w:sz w:val="28"/>
                                <w:szCs w:val="28"/>
                                <w:u w:val="single"/>
                              </w:rPr>
                              <w:t>Justification and Evidence</w:t>
                            </w:r>
                          </w:p>
                          <w:p w:rsidR="004F360A" w:rsidRPr="00064D99" w:rsidRDefault="004F360A" w:rsidP="004F360A">
                            <w:pPr>
                              <w:ind w:left="360"/>
                              <w:contextualSpacing/>
                              <w:rPr>
                                <w:b/>
                                <w:szCs w:val="24"/>
                              </w:rPr>
                            </w:pPr>
                            <w:r w:rsidRPr="00064D99">
                              <w:rPr>
                                <w:b/>
                                <w:szCs w:val="24"/>
                              </w:rPr>
                              <w:t>The following plans, documents and strategies support</w:t>
                            </w:r>
                            <w:r>
                              <w:rPr>
                                <w:b/>
                                <w:szCs w:val="24"/>
                              </w:rPr>
                              <w:t xml:space="preserve"> these policies</w:t>
                            </w:r>
                            <w:r w:rsidRPr="00064D99">
                              <w:rPr>
                                <w:b/>
                                <w:szCs w:val="24"/>
                              </w:rPr>
                              <w:t>:</w:t>
                            </w:r>
                          </w:p>
                          <w:p w:rsidR="004F360A" w:rsidRDefault="004F360A" w:rsidP="00A970AE">
                            <w:pPr>
                              <w:numPr>
                                <w:ilvl w:val="0"/>
                                <w:numId w:val="10"/>
                              </w:numPr>
                              <w:contextualSpacing/>
                              <w:rPr>
                                <w:szCs w:val="24"/>
                              </w:rPr>
                            </w:pPr>
                            <w:r>
                              <w:rPr>
                                <w:szCs w:val="24"/>
                              </w:rPr>
                              <w:t>National Planning Policy Framework</w:t>
                            </w:r>
                          </w:p>
                          <w:p w:rsidR="004F360A" w:rsidRDefault="00992CC0" w:rsidP="00A970AE">
                            <w:pPr>
                              <w:numPr>
                                <w:ilvl w:val="0"/>
                                <w:numId w:val="10"/>
                              </w:numPr>
                              <w:contextualSpacing/>
                              <w:rPr>
                                <w:szCs w:val="24"/>
                              </w:rPr>
                            </w:pPr>
                            <w:r>
                              <w:rPr>
                                <w:szCs w:val="24"/>
                              </w:rPr>
                              <w:t xml:space="preserve">Wiltshire </w:t>
                            </w:r>
                            <w:r w:rsidR="004F360A">
                              <w:rPr>
                                <w:szCs w:val="24"/>
                              </w:rPr>
                              <w:t>Core Strategy</w:t>
                            </w:r>
                          </w:p>
                          <w:p w:rsidR="004F360A" w:rsidRDefault="004F360A" w:rsidP="00A970AE">
                            <w:pPr>
                              <w:numPr>
                                <w:ilvl w:val="0"/>
                                <w:numId w:val="10"/>
                              </w:numPr>
                              <w:contextualSpacing/>
                              <w:rPr>
                                <w:szCs w:val="24"/>
                              </w:rPr>
                            </w:pPr>
                            <w:r>
                              <w:rPr>
                                <w:szCs w:val="24"/>
                              </w:rPr>
                              <w:t>Wiltshire Strategic Housing Market Assessment</w:t>
                            </w:r>
                          </w:p>
                          <w:p w:rsidR="00316748" w:rsidRDefault="00316748" w:rsidP="00A970AE">
                            <w:pPr>
                              <w:numPr>
                                <w:ilvl w:val="0"/>
                                <w:numId w:val="10"/>
                              </w:numPr>
                              <w:contextualSpacing/>
                              <w:rPr>
                                <w:szCs w:val="24"/>
                              </w:rPr>
                            </w:pPr>
                            <w:r>
                              <w:rPr>
                                <w:szCs w:val="24"/>
                              </w:rPr>
                              <w:t>Housing Needs Survey</w:t>
                            </w:r>
                          </w:p>
                          <w:p w:rsidR="004F360A" w:rsidRDefault="00992CC0" w:rsidP="00A970AE">
                            <w:pPr>
                              <w:numPr>
                                <w:ilvl w:val="0"/>
                                <w:numId w:val="10"/>
                              </w:numPr>
                              <w:contextualSpacing/>
                              <w:rPr>
                                <w:szCs w:val="24"/>
                              </w:rPr>
                            </w:pPr>
                            <w:r>
                              <w:rPr>
                                <w:szCs w:val="24"/>
                              </w:rPr>
                              <w:t>Wiltshire S</w:t>
                            </w:r>
                            <w:r w:rsidR="004F360A">
                              <w:rPr>
                                <w:szCs w:val="24"/>
                              </w:rPr>
                              <w:t>HLAA</w:t>
                            </w:r>
                          </w:p>
                          <w:p w:rsidR="004F360A" w:rsidRDefault="004F360A" w:rsidP="00A970AE">
                            <w:pPr>
                              <w:numPr>
                                <w:ilvl w:val="0"/>
                                <w:numId w:val="10"/>
                              </w:numPr>
                              <w:contextualSpacing/>
                              <w:rPr>
                                <w:szCs w:val="24"/>
                              </w:rPr>
                            </w:pPr>
                            <w:r>
                              <w:rPr>
                                <w:szCs w:val="24"/>
                              </w:rPr>
                              <w:t>Downton Village Design Statement</w:t>
                            </w:r>
                          </w:p>
                          <w:p w:rsidR="00A970AE" w:rsidRPr="0012605E" w:rsidRDefault="004F360A" w:rsidP="004F360A">
                            <w:pPr>
                              <w:numPr>
                                <w:ilvl w:val="0"/>
                                <w:numId w:val="10"/>
                              </w:numPr>
                              <w:ind w:left="357" w:hanging="357"/>
                              <w:contextualSpacing/>
                              <w:rPr>
                                <w:b/>
                                <w:szCs w:val="24"/>
                              </w:rPr>
                            </w:pPr>
                            <w:r w:rsidRPr="0012605E">
                              <w:rPr>
                                <w:szCs w:val="24"/>
                              </w:rPr>
                              <w:t>Downton Neighbourhood Plan Sustainability Assessment Scoping Report</w:t>
                            </w:r>
                          </w:p>
                          <w:p w:rsidR="004F360A" w:rsidRDefault="004F360A" w:rsidP="004F360A">
                            <w:pPr>
                              <w:ind w:left="357"/>
                              <w:contextualSpacing/>
                              <w:rPr>
                                <w:szCs w:val="24"/>
                              </w:rPr>
                            </w:pPr>
                            <w:r w:rsidRPr="00376D0B">
                              <w:rPr>
                                <w:b/>
                                <w:szCs w:val="24"/>
                              </w:rPr>
                              <w:t>Results of Consultations with Local Residents showed that</w:t>
                            </w:r>
                            <w:r>
                              <w:rPr>
                                <w:szCs w:val="24"/>
                              </w:rPr>
                              <w:t>:</w:t>
                            </w:r>
                          </w:p>
                          <w:p w:rsidR="004F360A" w:rsidRDefault="004F360A" w:rsidP="004F360A">
                            <w:pPr>
                              <w:contextualSpacing/>
                              <w:rPr>
                                <w:szCs w:val="24"/>
                              </w:rPr>
                            </w:pPr>
                            <w:r>
                              <w:rPr>
                                <w:szCs w:val="24"/>
                              </w:rPr>
                              <w:t>75% strongly agreed that h</w:t>
                            </w:r>
                            <w:r w:rsidRPr="00376D0B">
                              <w:rPr>
                                <w:szCs w:val="24"/>
                              </w:rPr>
                              <w:t>ousing development up to 2026 should not exceed the 190 homes allocated f</w:t>
                            </w:r>
                            <w:r>
                              <w:rPr>
                                <w:szCs w:val="24"/>
                              </w:rPr>
                              <w:t>or Downton by Wiltshire Council.</w:t>
                            </w:r>
                          </w:p>
                          <w:p w:rsidR="004F360A" w:rsidRDefault="004F360A" w:rsidP="004F360A">
                            <w:pPr>
                              <w:contextualSpacing/>
                              <w:rPr>
                                <w:szCs w:val="24"/>
                              </w:rPr>
                            </w:pPr>
                            <w:r>
                              <w:rPr>
                                <w:szCs w:val="24"/>
                              </w:rPr>
                              <w:t>69% strongly agreed that n</w:t>
                            </w:r>
                            <w:r w:rsidRPr="00376D0B">
                              <w:rPr>
                                <w:szCs w:val="24"/>
                              </w:rPr>
                              <w:t>ew, or additional, housing, wherever located in the parish should be developed in small clusters rather than large scale developments</w:t>
                            </w:r>
                            <w:r w:rsidR="00992CC0">
                              <w:rPr>
                                <w:szCs w:val="24"/>
                              </w:rPr>
                              <w:t>.</w:t>
                            </w:r>
                          </w:p>
                          <w:p w:rsidR="004F360A" w:rsidRDefault="004F360A" w:rsidP="004F360A">
                            <w:pPr>
                              <w:contextualSpacing/>
                              <w:rPr>
                                <w:szCs w:val="24"/>
                              </w:rPr>
                            </w:pPr>
                            <w:r>
                              <w:rPr>
                                <w:szCs w:val="24"/>
                              </w:rPr>
                              <w:t xml:space="preserve">70% strongly agreed that </w:t>
                            </w:r>
                            <w:r w:rsidRPr="00376D0B">
                              <w:rPr>
                                <w:szCs w:val="24"/>
                              </w:rPr>
                              <w:t>there should be phased construction for larger scale</w:t>
                            </w:r>
                            <w:r>
                              <w:rPr>
                                <w:szCs w:val="24"/>
                              </w:rPr>
                              <w:t xml:space="preserve"> developments</w:t>
                            </w:r>
                            <w:r w:rsidR="00992CC0">
                              <w:rPr>
                                <w:szCs w:val="24"/>
                              </w:rPr>
                              <w:t>.</w:t>
                            </w:r>
                          </w:p>
                          <w:p w:rsidR="004F360A" w:rsidRDefault="004F360A" w:rsidP="004F360A">
                            <w:pPr>
                              <w:contextualSpacing/>
                              <w:rPr>
                                <w:szCs w:val="24"/>
                              </w:rPr>
                            </w:pPr>
                            <w:r>
                              <w:rPr>
                                <w:szCs w:val="24"/>
                              </w:rPr>
                              <w:t>68% strongly agreed that n</w:t>
                            </w:r>
                            <w:r w:rsidRPr="00376D0B">
                              <w:rPr>
                                <w:szCs w:val="24"/>
                              </w:rPr>
                              <w:t xml:space="preserve">ew housing should provide opportunities for young and single people to live in the parish by </w:t>
                            </w:r>
                            <w:r w:rsidR="009D3B8C">
                              <w:rPr>
                                <w:szCs w:val="24"/>
                              </w:rPr>
                              <w:t>including a good proportion of one or two</w:t>
                            </w:r>
                            <w:r w:rsidRPr="00376D0B">
                              <w:rPr>
                                <w:szCs w:val="24"/>
                              </w:rPr>
                              <w:t xml:space="preserve"> bedroom homes.</w:t>
                            </w:r>
                          </w:p>
                          <w:p w:rsidR="004F360A" w:rsidRDefault="004F360A" w:rsidP="004F360A">
                            <w:pPr>
                              <w:contextualSpacing/>
                              <w:rPr>
                                <w:szCs w:val="24"/>
                              </w:rPr>
                            </w:pPr>
                            <w:r>
                              <w:rPr>
                                <w:szCs w:val="24"/>
                              </w:rPr>
                              <w:t>75% strongly agreed that, i</w:t>
                            </w:r>
                            <w:r w:rsidRPr="00376D0B">
                              <w:rPr>
                                <w:szCs w:val="24"/>
                              </w:rPr>
                              <w:t>n general, development on brownfield sites is preferred to building on open countryside.</w:t>
                            </w:r>
                          </w:p>
                          <w:p w:rsidR="007C7C31" w:rsidRPr="0092598D" w:rsidRDefault="007C7C31" w:rsidP="004F360A">
                            <w:pPr>
                              <w:contextualSpacing/>
                              <w:rPr>
                                <w:szCs w:val="24"/>
                              </w:rPr>
                            </w:pPr>
                            <w:r>
                              <w:rPr>
                                <w:szCs w:val="24"/>
                              </w:rPr>
                              <w:t xml:space="preserve">The Housing Needs survey of 2013 showed that 46% of respondents expressed a need for two bedroomed </w:t>
                            </w:r>
                            <w:proofErr w:type="gramStart"/>
                            <w:r>
                              <w:rPr>
                                <w:szCs w:val="24"/>
                              </w:rPr>
                              <w:t>accommodation</w:t>
                            </w:r>
                            <w:proofErr w:type="gramEnd"/>
                            <w:r>
                              <w:rPr>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43.8pt;margin-top:3.7pt;width:543pt;height:33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" fillcolor="#95b3d7 [1940]" strokeweight=".5pt">
                <v:path arrowok="t"/>
                <v:textbox>
                  <w:txbxContent>
                    <w:p w:rsidR="004F360A" w:rsidRPr="007B2165" w:rsidRDefault="004F360A" w:rsidP="004F360A">
                      <w:pPr>
                        <w:jc w:val="center"/>
                        <w:rPr>
                          <w:b/>
                          <w:sz w:val="28"/>
                          <w:szCs w:val="28"/>
                          <w:u w:val="single"/>
                        </w:rPr>
                      </w:pPr>
                      <w:r w:rsidRPr="007B2165">
                        <w:rPr>
                          <w:b/>
                          <w:sz w:val="28"/>
                          <w:szCs w:val="28"/>
                          <w:u w:val="single"/>
                        </w:rPr>
                        <w:t>Justification and Evidence</w:t>
                      </w:r>
                    </w:p>
                    <w:p w:rsidR="004F360A" w:rsidRPr="00064D99" w:rsidRDefault="004F360A" w:rsidP="004F360A">
                      <w:pPr>
                        <w:ind w:left="360"/>
                        <w:contextualSpacing/>
                        <w:rPr>
                          <w:b/>
                          <w:szCs w:val="24"/>
                        </w:rPr>
                      </w:pPr>
                      <w:r w:rsidRPr="00064D99">
                        <w:rPr>
                          <w:b/>
                          <w:szCs w:val="24"/>
                        </w:rPr>
                        <w:t>The following plans, documents and strategies support</w:t>
                      </w:r>
                      <w:r>
                        <w:rPr>
                          <w:b/>
                          <w:szCs w:val="24"/>
                        </w:rPr>
                        <w:t xml:space="preserve"> these policies</w:t>
                      </w:r>
                      <w:r w:rsidRPr="00064D99">
                        <w:rPr>
                          <w:b/>
                          <w:szCs w:val="24"/>
                        </w:rPr>
                        <w:t>:</w:t>
                      </w:r>
                    </w:p>
                    <w:p w:rsidR="004F360A" w:rsidRDefault="004F360A" w:rsidP="00A970AE">
                      <w:pPr>
                        <w:numPr>
                          <w:ilvl w:val="0"/>
                          <w:numId w:val="10"/>
                        </w:numPr>
                        <w:contextualSpacing/>
                        <w:rPr>
                          <w:szCs w:val="24"/>
                        </w:rPr>
                      </w:pPr>
                      <w:r>
                        <w:rPr>
                          <w:szCs w:val="24"/>
                        </w:rPr>
                        <w:t>National Planning Policy Framework</w:t>
                      </w:r>
                    </w:p>
                    <w:p w:rsidR="004F360A" w:rsidRDefault="00992CC0" w:rsidP="00A970AE">
                      <w:pPr>
                        <w:numPr>
                          <w:ilvl w:val="0"/>
                          <w:numId w:val="10"/>
                        </w:numPr>
                        <w:contextualSpacing/>
                        <w:rPr>
                          <w:szCs w:val="24"/>
                        </w:rPr>
                      </w:pPr>
                      <w:r>
                        <w:rPr>
                          <w:szCs w:val="24"/>
                        </w:rPr>
                        <w:t xml:space="preserve">Wiltshire </w:t>
                      </w:r>
                      <w:r w:rsidR="004F360A">
                        <w:rPr>
                          <w:szCs w:val="24"/>
                        </w:rPr>
                        <w:t>Core Strategy</w:t>
                      </w:r>
                    </w:p>
                    <w:p w:rsidR="004F360A" w:rsidRDefault="004F360A" w:rsidP="00A970AE">
                      <w:pPr>
                        <w:numPr>
                          <w:ilvl w:val="0"/>
                          <w:numId w:val="10"/>
                        </w:numPr>
                        <w:contextualSpacing/>
                        <w:rPr>
                          <w:szCs w:val="24"/>
                        </w:rPr>
                      </w:pPr>
                      <w:r>
                        <w:rPr>
                          <w:szCs w:val="24"/>
                        </w:rPr>
                        <w:t>Wiltshire Strategic Housing Market Assessment</w:t>
                      </w:r>
                    </w:p>
                    <w:p w:rsidR="00316748" w:rsidRDefault="00316748" w:rsidP="00A970AE">
                      <w:pPr>
                        <w:numPr>
                          <w:ilvl w:val="0"/>
                          <w:numId w:val="10"/>
                        </w:numPr>
                        <w:contextualSpacing/>
                        <w:rPr>
                          <w:szCs w:val="24"/>
                        </w:rPr>
                      </w:pPr>
                      <w:r>
                        <w:rPr>
                          <w:szCs w:val="24"/>
                        </w:rPr>
                        <w:t>Housing Needs Survey</w:t>
                      </w:r>
                    </w:p>
                    <w:p w:rsidR="004F360A" w:rsidRDefault="00992CC0" w:rsidP="00A970AE">
                      <w:pPr>
                        <w:numPr>
                          <w:ilvl w:val="0"/>
                          <w:numId w:val="10"/>
                        </w:numPr>
                        <w:contextualSpacing/>
                        <w:rPr>
                          <w:szCs w:val="24"/>
                        </w:rPr>
                      </w:pPr>
                      <w:r>
                        <w:rPr>
                          <w:szCs w:val="24"/>
                        </w:rPr>
                        <w:t>Wiltshire S</w:t>
                      </w:r>
                      <w:r w:rsidR="004F360A">
                        <w:rPr>
                          <w:szCs w:val="24"/>
                        </w:rPr>
                        <w:t>HLAA</w:t>
                      </w:r>
                    </w:p>
                    <w:p w:rsidR="004F360A" w:rsidRDefault="004F360A" w:rsidP="00A970AE">
                      <w:pPr>
                        <w:numPr>
                          <w:ilvl w:val="0"/>
                          <w:numId w:val="10"/>
                        </w:numPr>
                        <w:contextualSpacing/>
                        <w:rPr>
                          <w:szCs w:val="24"/>
                        </w:rPr>
                      </w:pPr>
                      <w:r>
                        <w:rPr>
                          <w:szCs w:val="24"/>
                        </w:rPr>
                        <w:t>Downton Village Design Statement</w:t>
                      </w:r>
                    </w:p>
                    <w:p w:rsidR="00A970AE" w:rsidRPr="0012605E" w:rsidRDefault="004F360A" w:rsidP="004F360A">
                      <w:pPr>
                        <w:numPr>
                          <w:ilvl w:val="0"/>
                          <w:numId w:val="10"/>
                        </w:numPr>
                        <w:ind w:left="357" w:hanging="357"/>
                        <w:contextualSpacing/>
                        <w:rPr>
                          <w:b/>
                          <w:szCs w:val="24"/>
                        </w:rPr>
                      </w:pPr>
                      <w:r w:rsidRPr="0012605E">
                        <w:rPr>
                          <w:szCs w:val="24"/>
                        </w:rPr>
                        <w:t>Downton Neighbourhood Plan Sustainability Assessment Scoping Report</w:t>
                      </w:r>
                    </w:p>
                    <w:p w:rsidR="004F360A" w:rsidRDefault="004F360A" w:rsidP="004F360A">
                      <w:pPr>
                        <w:ind w:left="357"/>
                        <w:contextualSpacing/>
                        <w:rPr>
                          <w:szCs w:val="24"/>
                        </w:rPr>
                      </w:pPr>
                      <w:r w:rsidRPr="00376D0B">
                        <w:rPr>
                          <w:b/>
                          <w:szCs w:val="24"/>
                        </w:rPr>
                        <w:t>Results of Consultations with Local Residents showed that</w:t>
                      </w:r>
                      <w:r>
                        <w:rPr>
                          <w:szCs w:val="24"/>
                        </w:rPr>
                        <w:t>:</w:t>
                      </w:r>
                    </w:p>
                    <w:p w:rsidR="004F360A" w:rsidRDefault="004F360A" w:rsidP="004F360A">
                      <w:pPr>
                        <w:contextualSpacing/>
                        <w:rPr>
                          <w:szCs w:val="24"/>
                        </w:rPr>
                      </w:pPr>
                      <w:r>
                        <w:rPr>
                          <w:szCs w:val="24"/>
                        </w:rPr>
                        <w:t>75% strongly agreed that h</w:t>
                      </w:r>
                      <w:r w:rsidRPr="00376D0B">
                        <w:rPr>
                          <w:szCs w:val="24"/>
                        </w:rPr>
                        <w:t>ousing development up to 2026 should not exceed the 190 homes allocated f</w:t>
                      </w:r>
                      <w:r>
                        <w:rPr>
                          <w:szCs w:val="24"/>
                        </w:rPr>
                        <w:t>or Downton by Wiltshire Council.</w:t>
                      </w:r>
                    </w:p>
                    <w:p w:rsidR="004F360A" w:rsidRDefault="004F360A" w:rsidP="004F360A">
                      <w:pPr>
                        <w:contextualSpacing/>
                        <w:rPr>
                          <w:szCs w:val="24"/>
                        </w:rPr>
                      </w:pPr>
                      <w:r>
                        <w:rPr>
                          <w:szCs w:val="24"/>
                        </w:rPr>
                        <w:t>69% strongly agreed that n</w:t>
                      </w:r>
                      <w:r w:rsidRPr="00376D0B">
                        <w:rPr>
                          <w:szCs w:val="24"/>
                        </w:rPr>
                        <w:t>ew, or additional, housing, wherever located in the parish should be developed in small clusters rather than large scale developments</w:t>
                      </w:r>
                      <w:r w:rsidR="00992CC0">
                        <w:rPr>
                          <w:szCs w:val="24"/>
                        </w:rPr>
                        <w:t>.</w:t>
                      </w:r>
                    </w:p>
                    <w:p w:rsidR="004F360A" w:rsidRDefault="004F360A" w:rsidP="004F360A">
                      <w:pPr>
                        <w:contextualSpacing/>
                        <w:rPr>
                          <w:szCs w:val="24"/>
                        </w:rPr>
                      </w:pPr>
                      <w:r>
                        <w:rPr>
                          <w:szCs w:val="24"/>
                        </w:rPr>
                        <w:t xml:space="preserve">70% strongly agreed that </w:t>
                      </w:r>
                      <w:r w:rsidRPr="00376D0B">
                        <w:rPr>
                          <w:szCs w:val="24"/>
                        </w:rPr>
                        <w:t>there should be phased construction for larger scale</w:t>
                      </w:r>
                      <w:r>
                        <w:rPr>
                          <w:szCs w:val="24"/>
                        </w:rPr>
                        <w:t xml:space="preserve"> developments</w:t>
                      </w:r>
                      <w:r w:rsidR="00992CC0">
                        <w:rPr>
                          <w:szCs w:val="24"/>
                        </w:rPr>
                        <w:t>.</w:t>
                      </w:r>
                    </w:p>
                    <w:p w:rsidR="004F360A" w:rsidRDefault="004F360A" w:rsidP="004F360A">
                      <w:pPr>
                        <w:contextualSpacing/>
                        <w:rPr>
                          <w:szCs w:val="24"/>
                        </w:rPr>
                      </w:pPr>
                      <w:r>
                        <w:rPr>
                          <w:szCs w:val="24"/>
                        </w:rPr>
                        <w:t>68% strongly agreed that n</w:t>
                      </w:r>
                      <w:r w:rsidRPr="00376D0B">
                        <w:rPr>
                          <w:szCs w:val="24"/>
                        </w:rPr>
                        <w:t xml:space="preserve">ew housing should provide opportunities for young and single people to live in the parish by </w:t>
                      </w:r>
                      <w:r w:rsidR="009D3B8C">
                        <w:rPr>
                          <w:szCs w:val="24"/>
                        </w:rPr>
                        <w:t>including a good proportion of one or two</w:t>
                      </w:r>
                      <w:r w:rsidRPr="00376D0B">
                        <w:rPr>
                          <w:szCs w:val="24"/>
                        </w:rPr>
                        <w:t xml:space="preserve"> bedroom homes.</w:t>
                      </w:r>
                    </w:p>
                    <w:p w:rsidR="004F360A" w:rsidRDefault="004F360A" w:rsidP="004F360A">
                      <w:pPr>
                        <w:contextualSpacing/>
                        <w:rPr>
                          <w:szCs w:val="24"/>
                        </w:rPr>
                      </w:pPr>
                      <w:r>
                        <w:rPr>
                          <w:szCs w:val="24"/>
                        </w:rPr>
                        <w:t>75% strongly agreed that, i</w:t>
                      </w:r>
                      <w:r w:rsidRPr="00376D0B">
                        <w:rPr>
                          <w:szCs w:val="24"/>
                        </w:rPr>
                        <w:t>n general, development on brownfield sites is preferred to building on open countryside.</w:t>
                      </w:r>
                    </w:p>
                    <w:p w:rsidR="007C7C31" w:rsidRPr="0092598D" w:rsidRDefault="007C7C31" w:rsidP="004F360A">
                      <w:pPr>
                        <w:contextualSpacing/>
                        <w:rPr>
                          <w:szCs w:val="24"/>
                        </w:rPr>
                      </w:pPr>
                      <w:r>
                        <w:rPr>
                          <w:szCs w:val="24"/>
                        </w:rPr>
                        <w:t xml:space="preserve">The Housing Needs survey of 2013 showed that 46% of respondents expressed a need for two bedroomed </w:t>
                      </w:r>
                      <w:proofErr w:type="gramStart"/>
                      <w:r>
                        <w:rPr>
                          <w:szCs w:val="24"/>
                        </w:rPr>
                        <w:t>accommodation</w:t>
                      </w:r>
                      <w:proofErr w:type="gramEnd"/>
                      <w:r>
                        <w:rPr>
                          <w:szCs w:val="24"/>
                        </w:rPr>
                        <w:t>.</w:t>
                      </w:r>
                    </w:p>
                  </w:txbxContent>
                </v:textbox>
              </v:shape>
            </w:pict>
          </mc:Fallback>
        </mc:AlternateContent>
      </w: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CC2F24" w:rsidP="004F360A">
      <w:r>
        <w:rPr>
          <w:noProof/>
          <w:lang w:eastAsia="en-GB"/>
        </w:rPr>
        <mc:AlternateContent>
          <mc:Choice Requires="wps">
            <w:drawing>
              <wp:anchor distT="0" distB="0" distL="114300" distR="114300" simplePos="0" relativeHeight="251668480" behindDoc="0" locked="0" layoutInCell="1" allowOverlap="1" wp14:anchorId="345D2A23" wp14:editId="75265E4C">
                <wp:simplePos x="0" y="0"/>
                <wp:positionH relativeFrom="column">
                  <wp:posOffset>-487680</wp:posOffset>
                </wp:positionH>
                <wp:positionV relativeFrom="paragraph">
                  <wp:posOffset>10795</wp:posOffset>
                </wp:positionV>
                <wp:extent cx="4434840" cy="4244340"/>
                <wp:effectExtent l="0" t="0" r="22860" b="228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4840" cy="4244340"/>
                        </a:xfrm>
                        <a:prstGeom prst="rect">
                          <a:avLst/>
                        </a:prstGeom>
                        <a:solidFill>
                          <a:srgbClr val="CC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360A" w:rsidRPr="000C18CE" w:rsidRDefault="004F360A" w:rsidP="004F360A">
                            <w:pPr>
                              <w:jc w:val="center"/>
                              <w:rPr>
                                <w:b/>
                                <w:sz w:val="28"/>
                                <w:szCs w:val="28"/>
                              </w:rPr>
                            </w:pPr>
                            <w:r w:rsidRPr="000C18CE">
                              <w:rPr>
                                <w:b/>
                                <w:sz w:val="28"/>
                                <w:szCs w:val="28"/>
                              </w:rPr>
                              <w:t>Policies</w:t>
                            </w:r>
                          </w:p>
                          <w:p w:rsidR="007736E2" w:rsidRDefault="00CC2F24" w:rsidP="007736E2">
                            <w:pPr>
                              <w:spacing w:line="276" w:lineRule="auto"/>
                              <w:rPr>
                                <w:szCs w:val="24"/>
                              </w:rPr>
                            </w:pPr>
                            <w:r w:rsidRPr="00CC2F24">
                              <w:rPr>
                                <w:b/>
                                <w:szCs w:val="24"/>
                              </w:rPr>
                              <w:t>LE1</w:t>
                            </w:r>
                            <w:r w:rsidR="00A27E22">
                              <w:rPr>
                                <w:szCs w:val="24"/>
                              </w:rPr>
                              <w:t xml:space="preserve"> </w:t>
                            </w:r>
                            <w:r w:rsidR="00A27E22" w:rsidRPr="00CC2F24">
                              <w:rPr>
                                <w:bCs/>
                                <w:sz w:val="22"/>
                              </w:rPr>
                              <w:t xml:space="preserve">Insofar as planning permission is required proposals for new commercial units and for the refurbishment of existing units on the Downton Business Park will be supported provided that they are in scale and in character with the immediate locality and would have no unacceptable impacts on the free and safe flow of traffic on the highway network in general and on the A338 </w:t>
                            </w:r>
                            <w:r w:rsidR="00D42051" w:rsidRPr="00CC2F24">
                              <w:rPr>
                                <w:bCs/>
                                <w:sz w:val="22"/>
                              </w:rPr>
                              <w:t xml:space="preserve">and the B3078 and the HGV weight limit </w:t>
                            </w:r>
                            <w:r w:rsidR="00A27E22" w:rsidRPr="00CC2F24">
                              <w:rPr>
                                <w:bCs/>
                                <w:sz w:val="22"/>
                              </w:rPr>
                              <w:t>in particular.</w:t>
                            </w:r>
                          </w:p>
                          <w:p w:rsidR="007736E2" w:rsidRPr="00C34D6D" w:rsidRDefault="007736E2" w:rsidP="007736E2">
                            <w:pPr>
                              <w:spacing w:line="276" w:lineRule="auto"/>
                              <w:rPr>
                                <w:szCs w:val="24"/>
                              </w:rPr>
                            </w:pPr>
                            <w:r w:rsidRPr="000C18CE">
                              <w:rPr>
                                <w:b/>
                                <w:szCs w:val="24"/>
                              </w:rPr>
                              <w:t>LE2</w:t>
                            </w:r>
                            <w:r w:rsidRPr="00C34D6D">
                              <w:rPr>
                                <w:szCs w:val="24"/>
                              </w:rPr>
                              <w:t xml:space="preserve">. </w:t>
                            </w:r>
                            <w:r w:rsidR="00A27E22" w:rsidRPr="00CC2F24">
                              <w:rPr>
                                <w:bCs/>
                                <w:sz w:val="22"/>
                              </w:rPr>
                              <w:t>Planning applications for the development of new or extended retail facilities to serve local needs within the Plan area will be supported where they have no unacceptable negative impacts on the residential amenity of the locality concerned or the safe and free flow of traffic on the highway network.</w:t>
                            </w:r>
                          </w:p>
                          <w:p w:rsidR="007736E2" w:rsidRPr="00CC2F24" w:rsidRDefault="007736E2" w:rsidP="007736E2">
                            <w:pPr>
                              <w:spacing w:line="276" w:lineRule="auto"/>
                              <w:rPr>
                                <w:szCs w:val="24"/>
                              </w:rPr>
                            </w:pPr>
                            <w:r w:rsidRPr="000C18CE">
                              <w:rPr>
                                <w:b/>
                                <w:szCs w:val="24"/>
                              </w:rPr>
                              <w:t>LE</w:t>
                            </w:r>
                            <w:r w:rsidR="004D571E" w:rsidRPr="000C18CE">
                              <w:rPr>
                                <w:b/>
                                <w:szCs w:val="24"/>
                              </w:rPr>
                              <w:t>3</w:t>
                            </w:r>
                            <w:r>
                              <w:rPr>
                                <w:szCs w:val="24"/>
                              </w:rPr>
                              <w:t xml:space="preserve">. </w:t>
                            </w:r>
                            <w:r w:rsidR="00A27E22" w:rsidRPr="00CC2F24">
                              <w:rPr>
                                <w:bCs/>
                                <w:sz w:val="22"/>
                              </w:rPr>
                              <w:t xml:space="preserve">Planning applications that propose the development of new tourism and leisure facilities of a scale appropriate within the Plan area will be supported where they have no unacceptable negative impacts on the residential amenity of the locality concerned including the protected area of the New Forest Park or the safe and free flow of traffic on the highway network. </w:t>
                            </w:r>
                          </w:p>
                          <w:p w:rsidR="004F360A" w:rsidRPr="00C34D6D" w:rsidRDefault="004F360A" w:rsidP="004F360A">
                            <w:pPr>
                              <w:spacing w:line="276" w:lineRule="auto"/>
                              <w:rPr>
                                <w:sz w:val="20"/>
                                <w:szCs w:val="20"/>
                              </w:rPr>
                            </w:pPr>
                          </w:p>
                          <w:p w:rsidR="004F360A" w:rsidRPr="007C7A40" w:rsidRDefault="004F360A" w:rsidP="004F360A">
                            <w:pPr>
                              <w:spacing w:line="276" w:lineRule="auto"/>
                              <w:rPr>
                                <w:szCs w:val="24"/>
                              </w:rPr>
                            </w:pPr>
                          </w:p>
                          <w:p w:rsidR="004F360A" w:rsidRPr="00C34D6D" w:rsidRDefault="004F360A" w:rsidP="004F360A">
                            <w:pPr>
                              <w:spacing w:line="276" w:lineRule="auto"/>
                              <w:ind w:left="360"/>
                              <w:rPr>
                                <w:sz w:val="20"/>
                                <w:szCs w:val="20"/>
                              </w:rPr>
                            </w:pPr>
                          </w:p>
                          <w:p w:rsidR="004F360A" w:rsidRPr="00992834" w:rsidRDefault="004F360A" w:rsidP="004F360A">
                            <w:pP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38.4pt;margin-top:.85pt;width:349.2pt;height:33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" fillcolor="#cf6" strokeweight=".5pt">
                <v:path arrowok="t"/>
                <v:textbox>
                  <w:txbxContent>
                    <w:p w:rsidR="004F360A" w:rsidRPr="000C18CE" w:rsidRDefault="004F360A" w:rsidP="004F360A">
                      <w:pPr>
                        <w:jc w:val="center"/>
                        <w:rPr>
                          <w:b/>
                          <w:sz w:val="28"/>
                          <w:szCs w:val="28"/>
                        </w:rPr>
                      </w:pPr>
                      <w:r w:rsidRPr="000C18CE">
                        <w:rPr>
                          <w:b/>
                          <w:sz w:val="28"/>
                          <w:szCs w:val="28"/>
                        </w:rPr>
                        <w:t>Policies</w:t>
                      </w:r>
                    </w:p>
                    <w:p w:rsidR="007736E2" w:rsidRDefault="00CC2F24" w:rsidP="007736E2">
                      <w:pPr>
                        <w:spacing w:line="276" w:lineRule="auto"/>
                        <w:rPr>
                          <w:szCs w:val="24"/>
                        </w:rPr>
                      </w:pPr>
                      <w:r w:rsidRPr="00CC2F24">
                        <w:rPr>
                          <w:b/>
                          <w:szCs w:val="24"/>
                        </w:rPr>
                        <w:t>LE1</w:t>
                      </w:r>
                      <w:r w:rsidR="00A27E22">
                        <w:rPr>
                          <w:szCs w:val="24"/>
                        </w:rPr>
                        <w:t xml:space="preserve"> </w:t>
                      </w:r>
                      <w:r w:rsidR="00A27E22" w:rsidRPr="00CC2F24">
                        <w:rPr>
                          <w:bCs/>
                          <w:sz w:val="22"/>
                        </w:rPr>
                        <w:t xml:space="preserve">Insofar as planning permission is required proposals for new commercial units and for the refurbishment of existing units on the Downton Business Park will be supported provided that they are in scale and in character with the immediate locality and would have no unacceptable impacts on the free and safe flow of traffic on the highway network in general and on the A338 </w:t>
                      </w:r>
                      <w:r w:rsidR="00D42051" w:rsidRPr="00CC2F24">
                        <w:rPr>
                          <w:bCs/>
                          <w:sz w:val="22"/>
                        </w:rPr>
                        <w:t xml:space="preserve">and the B3078 and the HGV weight limit </w:t>
                      </w:r>
                      <w:r w:rsidR="00A27E22" w:rsidRPr="00CC2F24">
                        <w:rPr>
                          <w:bCs/>
                          <w:sz w:val="22"/>
                        </w:rPr>
                        <w:t>in particular.</w:t>
                      </w:r>
                    </w:p>
                    <w:p w:rsidR="007736E2" w:rsidRPr="00C34D6D" w:rsidRDefault="007736E2" w:rsidP="007736E2">
                      <w:pPr>
                        <w:spacing w:line="276" w:lineRule="auto"/>
                        <w:rPr>
                          <w:szCs w:val="24"/>
                        </w:rPr>
                      </w:pPr>
                      <w:r w:rsidRPr="000C18CE">
                        <w:rPr>
                          <w:b/>
                          <w:szCs w:val="24"/>
                        </w:rPr>
                        <w:t>LE2</w:t>
                      </w:r>
                      <w:r w:rsidRPr="00C34D6D">
                        <w:rPr>
                          <w:szCs w:val="24"/>
                        </w:rPr>
                        <w:t xml:space="preserve">. </w:t>
                      </w:r>
                      <w:r w:rsidR="00A27E22" w:rsidRPr="00CC2F24">
                        <w:rPr>
                          <w:bCs/>
                          <w:sz w:val="22"/>
                        </w:rPr>
                        <w:t>Planning applications for the development of new or extended retail facilities to serve local needs within the Plan area will be supported where they have no unacceptable negative impacts on the residential amenity of the locality concerned or the safe and free flow of traffic on the highway network.</w:t>
                      </w:r>
                    </w:p>
                    <w:p w:rsidR="007736E2" w:rsidRPr="00CC2F24" w:rsidRDefault="007736E2" w:rsidP="007736E2">
                      <w:pPr>
                        <w:spacing w:line="276" w:lineRule="auto"/>
                        <w:rPr>
                          <w:szCs w:val="24"/>
                        </w:rPr>
                      </w:pPr>
                      <w:r w:rsidRPr="000C18CE">
                        <w:rPr>
                          <w:b/>
                          <w:szCs w:val="24"/>
                        </w:rPr>
                        <w:t>LE</w:t>
                      </w:r>
                      <w:r w:rsidR="004D571E" w:rsidRPr="000C18CE">
                        <w:rPr>
                          <w:b/>
                          <w:szCs w:val="24"/>
                        </w:rPr>
                        <w:t>3</w:t>
                      </w:r>
                      <w:r>
                        <w:rPr>
                          <w:szCs w:val="24"/>
                        </w:rPr>
                        <w:t xml:space="preserve">. </w:t>
                      </w:r>
                      <w:r w:rsidR="00A27E22" w:rsidRPr="00CC2F24">
                        <w:rPr>
                          <w:bCs/>
                          <w:sz w:val="22"/>
                        </w:rPr>
                        <w:t xml:space="preserve">Planning applications that propose the development of new tourism and leisure facilities of a scale appropriate within the Plan area will be supported where they have no unacceptable negative impacts on the residential amenity of the locality concerned including the protected area of the New Forest Park or the safe and free flow of traffic on the highway network. </w:t>
                      </w:r>
                    </w:p>
                    <w:p w:rsidR="004F360A" w:rsidRPr="00C34D6D" w:rsidRDefault="004F360A" w:rsidP="004F360A">
                      <w:pPr>
                        <w:spacing w:line="276" w:lineRule="auto"/>
                        <w:rPr>
                          <w:sz w:val="20"/>
                          <w:szCs w:val="20"/>
                        </w:rPr>
                      </w:pPr>
                    </w:p>
                    <w:p w:rsidR="004F360A" w:rsidRPr="007C7A40" w:rsidRDefault="004F360A" w:rsidP="004F360A">
                      <w:pPr>
                        <w:spacing w:line="276" w:lineRule="auto"/>
                        <w:rPr>
                          <w:szCs w:val="24"/>
                        </w:rPr>
                      </w:pPr>
                    </w:p>
                    <w:p w:rsidR="004F360A" w:rsidRPr="00C34D6D" w:rsidRDefault="004F360A" w:rsidP="004F360A">
                      <w:pPr>
                        <w:spacing w:line="276" w:lineRule="auto"/>
                        <w:ind w:left="360"/>
                        <w:rPr>
                          <w:sz w:val="20"/>
                          <w:szCs w:val="20"/>
                        </w:rPr>
                      </w:pPr>
                    </w:p>
                    <w:p w:rsidR="004F360A" w:rsidRPr="00992834" w:rsidRDefault="004F360A" w:rsidP="004F360A">
                      <w:pPr>
                        <w:rPr>
                          <w:szCs w:val="24"/>
                        </w:rPr>
                      </w:pP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35126059" wp14:editId="1D07192A">
                <wp:simplePos x="0" y="0"/>
                <wp:positionH relativeFrom="column">
                  <wp:posOffset>4189730</wp:posOffset>
                </wp:positionH>
                <wp:positionV relativeFrom="paragraph">
                  <wp:posOffset>10795</wp:posOffset>
                </wp:positionV>
                <wp:extent cx="2042160" cy="4114800"/>
                <wp:effectExtent l="0" t="0" r="1524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2160" cy="4114800"/>
                        </a:xfrm>
                        <a:prstGeom prst="rect">
                          <a:avLst/>
                        </a:prstGeom>
                        <a:solidFill>
                          <a:srgbClr val="CC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360A" w:rsidRPr="000C18CE" w:rsidRDefault="004F360A" w:rsidP="004F360A">
                            <w:pPr>
                              <w:jc w:val="center"/>
                              <w:rPr>
                                <w:b/>
                                <w:sz w:val="28"/>
                                <w:szCs w:val="28"/>
                              </w:rPr>
                            </w:pPr>
                            <w:r w:rsidRPr="000C18CE">
                              <w:rPr>
                                <w:b/>
                                <w:sz w:val="28"/>
                                <w:szCs w:val="28"/>
                              </w:rPr>
                              <w:t>Proposals</w:t>
                            </w:r>
                          </w:p>
                          <w:p w:rsidR="00A27E22" w:rsidRPr="00CC2F24" w:rsidRDefault="00A27E22" w:rsidP="004F360A">
                            <w:pPr>
                              <w:spacing w:line="276" w:lineRule="auto"/>
                              <w:rPr>
                                <w:b/>
                                <w:sz w:val="22"/>
                              </w:rPr>
                            </w:pPr>
                            <w:r w:rsidRPr="00CC2F24">
                              <w:rPr>
                                <w:b/>
                                <w:sz w:val="22"/>
                              </w:rPr>
                              <w:t>LEP1</w:t>
                            </w:r>
                            <w:r w:rsidRPr="00CC2F24">
                              <w:rPr>
                                <w:sz w:val="22"/>
                              </w:rPr>
                              <w:t>. Optimal use of the existing Business Park to maximise employment will be encouraged.</w:t>
                            </w:r>
                          </w:p>
                          <w:p w:rsidR="004A7E18" w:rsidRPr="00CC2F24" w:rsidRDefault="00A27E22" w:rsidP="004A7E18">
                            <w:pPr>
                              <w:spacing w:line="276" w:lineRule="auto"/>
                              <w:rPr>
                                <w:sz w:val="22"/>
                              </w:rPr>
                            </w:pPr>
                            <w:r w:rsidRPr="00CC2F24">
                              <w:rPr>
                                <w:b/>
                                <w:sz w:val="22"/>
                              </w:rPr>
                              <w:t>LEP2</w:t>
                            </w:r>
                            <w:r w:rsidR="000C18CE" w:rsidRPr="00CC2F24">
                              <w:rPr>
                                <w:sz w:val="22"/>
                              </w:rPr>
                              <w:t>.</w:t>
                            </w:r>
                            <w:r w:rsidR="004A7E18" w:rsidRPr="00CC2F24">
                              <w:rPr>
                                <w:sz w:val="22"/>
                              </w:rPr>
                              <w:t xml:space="preserve"> Communication between businesses and the Parish by means of a regular meeting which facilitates research on constraints on development, reviews demand, hosts links with local schools</w:t>
                            </w:r>
                            <w:r w:rsidR="001641A8" w:rsidRPr="00CC2F24">
                              <w:rPr>
                                <w:sz w:val="22"/>
                              </w:rPr>
                              <w:t xml:space="preserve">, encourages employment for local people and apprenticeships </w:t>
                            </w:r>
                            <w:r w:rsidR="004A7E18" w:rsidRPr="00CC2F24">
                              <w:rPr>
                                <w:sz w:val="22"/>
                              </w:rPr>
                              <w:t xml:space="preserve"> and supports job advertisements</w:t>
                            </w:r>
                            <w:r w:rsidR="00753157" w:rsidRPr="00CC2F24">
                              <w:rPr>
                                <w:sz w:val="22"/>
                              </w:rPr>
                              <w:t>,</w:t>
                            </w:r>
                            <w:r w:rsidR="004A7E18" w:rsidRPr="00CC2F24">
                              <w:rPr>
                                <w:sz w:val="22"/>
                              </w:rPr>
                              <w:t xml:space="preserve"> </w:t>
                            </w:r>
                            <w:r w:rsidR="00D43B1F" w:rsidRPr="00CC2F24">
                              <w:rPr>
                                <w:sz w:val="22"/>
                              </w:rPr>
                              <w:t xml:space="preserve">to </w:t>
                            </w:r>
                            <w:r w:rsidR="004A7E18" w:rsidRPr="00CC2F24">
                              <w:rPr>
                                <w:sz w:val="22"/>
                              </w:rPr>
                              <w:t>be enabled</w:t>
                            </w:r>
                            <w:r w:rsidR="003A2C37" w:rsidRPr="00CC2F24">
                              <w:rPr>
                                <w:sz w:val="22"/>
                              </w:rPr>
                              <w:t xml:space="preserve"> </w:t>
                            </w:r>
                            <w:r w:rsidR="004A7E18" w:rsidRPr="00CC2F24">
                              <w:rPr>
                                <w:sz w:val="22"/>
                              </w:rPr>
                              <w:t>by the Parish Council</w:t>
                            </w:r>
                            <w:r w:rsidR="00C809D5" w:rsidRPr="00CC2F24">
                              <w:rPr>
                                <w:sz w:val="22"/>
                              </w:rPr>
                              <w:t xml:space="preserve"> within 1 year of the date of the N</w:t>
                            </w:r>
                            <w:r w:rsidR="00797238" w:rsidRPr="00CC2F24">
                              <w:rPr>
                                <w:sz w:val="22"/>
                              </w:rPr>
                              <w:t>eighbourhood Plan</w:t>
                            </w:r>
                            <w:r w:rsidR="004A7E18" w:rsidRPr="00CC2F24">
                              <w:rPr>
                                <w:sz w:val="22"/>
                              </w:rPr>
                              <w:t xml:space="preserve"> </w:t>
                            </w:r>
                            <w:r w:rsidR="009E14F7" w:rsidRPr="00CC2F24">
                              <w:rPr>
                                <w:sz w:val="22"/>
                              </w:rPr>
                              <w:t>.</w:t>
                            </w:r>
                          </w:p>
                          <w:p w:rsidR="004F360A" w:rsidRPr="00C34D6D" w:rsidRDefault="004F360A" w:rsidP="004F360A">
                            <w:pPr>
                              <w:spacing w:line="276" w:lineRule="auto"/>
                              <w:rPr>
                                <w:sz w:val="20"/>
                                <w:szCs w:val="20"/>
                              </w:rPr>
                            </w:pPr>
                          </w:p>
                          <w:p w:rsidR="004F360A" w:rsidRPr="00C34D6D" w:rsidRDefault="004F360A" w:rsidP="004F360A">
                            <w:pPr>
                              <w:spacing w:line="276" w:lineRule="auto"/>
                              <w:rPr>
                                <w:sz w:val="20"/>
                                <w:szCs w:val="20"/>
                              </w:rPr>
                            </w:pPr>
                          </w:p>
                          <w:p w:rsidR="004F360A" w:rsidRPr="00C34D6D" w:rsidRDefault="004F360A" w:rsidP="004F360A">
                            <w:pPr>
                              <w:spacing w:line="276" w:lineRule="auto"/>
                              <w:ind w:left="360"/>
                              <w:rPr>
                                <w:sz w:val="20"/>
                                <w:szCs w:val="20"/>
                              </w:rPr>
                            </w:pPr>
                          </w:p>
                          <w:p w:rsidR="004F360A" w:rsidRPr="009A114C" w:rsidRDefault="004F360A" w:rsidP="004F360A">
                            <w:pPr>
                              <w:jc w:val="both"/>
                              <w:rPr>
                                <w:szCs w:val="24"/>
                              </w:rPr>
                            </w:pPr>
                          </w:p>
                          <w:p w:rsidR="004F360A" w:rsidRPr="00992834" w:rsidRDefault="004F360A" w:rsidP="004F360A">
                            <w:pP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6" type="#_x0000_t202" style="position:absolute;margin-left:329.9pt;margin-top:.85pt;width:160.8pt;height:3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" fillcolor="#cf6" strokeweight=".5pt">
                <v:path arrowok="t"/>
                <v:textbox>
                  <w:txbxContent>
                    <w:p w:rsidR="004F360A" w:rsidRPr="000C18CE" w:rsidRDefault="004F360A" w:rsidP="004F360A">
                      <w:pPr>
                        <w:jc w:val="center"/>
                        <w:rPr>
                          <w:b/>
                          <w:sz w:val="28"/>
                          <w:szCs w:val="28"/>
                        </w:rPr>
                      </w:pPr>
                      <w:r w:rsidRPr="000C18CE">
                        <w:rPr>
                          <w:b/>
                          <w:sz w:val="28"/>
                          <w:szCs w:val="28"/>
                        </w:rPr>
                        <w:t>Proposals</w:t>
                      </w:r>
                    </w:p>
                    <w:p w:rsidR="00A27E22" w:rsidRPr="00CC2F24" w:rsidRDefault="00A27E22" w:rsidP="004F360A">
                      <w:pPr>
                        <w:spacing w:line="276" w:lineRule="auto"/>
                        <w:rPr>
                          <w:b/>
                          <w:sz w:val="22"/>
                        </w:rPr>
                      </w:pPr>
                      <w:r w:rsidRPr="00CC2F24">
                        <w:rPr>
                          <w:b/>
                          <w:sz w:val="22"/>
                        </w:rPr>
                        <w:t>LEP1</w:t>
                      </w:r>
                      <w:r w:rsidRPr="00CC2F24">
                        <w:rPr>
                          <w:sz w:val="22"/>
                        </w:rPr>
                        <w:t>. Optimal use of the existing Business Park to maximise employment will be encouraged.</w:t>
                      </w:r>
                    </w:p>
                    <w:p w:rsidR="004A7E18" w:rsidRPr="00CC2F24" w:rsidRDefault="00A27E22" w:rsidP="004A7E18">
                      <w:pPr>
                        <w:spacing w:line="276" w:lineRule="auto"/>
                        <w:rPr>
                          <w:sz w:val="22"/>
                        </w:rPr>
                      </w:pPr>
                      <w:r w:rsidRPr="00CC2F24">
                        <w:rPr>
                          <w:b/>
                          <w:sz w:val="22"/>
                        </w:rPr>
                        <w:t>LEP2</w:t>
                      </w:r>
                      <w:r w:rsidR="000C18CE" w:rsidRPr="00CC2F24">
                        <w:rPr>
                          <w:sz w:val="22"/>
                        </w:rPr>
                        <w:t>.</w:t>
                      </w:r>
                      <w:r w:rsidR="004A7E18" w:rsidRPr="00CC2F24">
                        <w:rPr>
                          <w:sz w:val="22"/>
                        </w:rPr>
                        <w:t xml:space="preserve"> Communication between businesses and the Parish by means of a regular meeting which facilitates research on constraints on development, reviews demand, hosts links with local schools</w:t>
                      </w:r>
                      <w:r w:rsidR="001641A8" w:rsidRPr="00CC2F24">
                        <w:rPr>
                          <w:sz w:val="22"/>
                        </w:rPr>
                        <w:t xml:space="preserve">, encourages employment for local people and apprenticeships </w:t>
                      </w:r>
                      <w:r w:rsidR="004A7E18" w:rsidRPr="00CC2F24">
                        <w:rPr>
                          <w:sz w:val="22"/>
                        </w:rPr>
                        <w:t xml:space="preserve"> and supports job advertisements</w:t>
                      </w:r>
                      <w:r w:rsidR="00753157" w:rsidRPr="00CC2F24">
                        <w:rPr>
                          <w:sz w:val="22"/>
                        </w:rPr>
                        <w:t>,</w:t>
                      </w:r>
                      <w:r w:rsidR="004A7E18" w:rsidRPr="00CC2F24">
                        <w:rPr>
                          <w:sz w:val="22"/>
                        </w:rPr>
                        <w:t xml:space="preserve"> </w:t>
                      </w:r>
                      <w:r w:rsidR="00D43B1F" w:rsidRPr="00CC2F24">
                        <w:rPr>
                          <w:sz w:val="22"/>
                        </w:rPr>
                        <w:t xml:space="preserve">to </w:t>
                      </w:r>
                      <w:r w:rsidR="004A7E18" w:rsidRPr="00CC2F24">
                        <w:rPr>
                          <w:sz w:val="22"/>
                        </w:rPr>
                        <w:t>be enabled</w:t>
                      </w:r>
                      <w:r w:rsidR="003A2C37" w:rsidRPr="00CC2F24">
                        <w:rPr>
                          <w:sz w:val="22"/>
                        </w:rPr>
                        <w:t xml:space="preserve"> </w:t>
                      </w:r>
                      <w:r w:rsidR="004A7E18" w:rsidRPr="00CC2F24">
                        <w:rPr>
                          <w:sz w:val="22"/>
                        </w:rPr>
                        <w:t>by the Parish Council</w:t>
                      </w:r>
                      <w:r w:rsidR="00C809D5" w:rsidRPr="00CC2F24">
                        <w:rPr>
                          <w:sz w:val="22"/>
                        </w:rPr>
                        <w:t xml:space="preserve"> within 1 year of the date of the N</w:t>
                      </w:r>
                      <w:r w:rsidR="00797238" w:rsidRPr="00CC2F24">
                        <w:rPr>
                          <w:sz w:val="22"/>
                        </w:rPr>
                        <w:t>eighbourhood Plan</w:t>
                      </w:r>
                      <w:r w:rsidR="004A7E18" w:rsidRPr="00CC2F24">
                        <w:rPr>
                          <w:sz w:val="22"/>
                        </w:rPr>
                        <w:t xml:space="preserve"> </w:t>
                      </w:r>
                      <w:r w:rsidR="009E14F7" w:rsidRPr="00CC2F24">
                        <w:rPr>
                          <w:sz w:val="22"/>
                        </w:rPr>
                        <w:t>.</w:t>
                      </w:r>
                    </w:p>
                    <w:p w:rsidR="004F360A" w:rsidRPr="00C34D6D" w:rsidRDefault="004F360A" w:rsidP="004F360A">
                      <w:pPr>
                        <w:spacing w:line="276" w:lineRule="auto"/>
                        <w:rPr>
                          <w:sz w:val="20"/>
                          <w:szCs w:val="20"/>
                        </w:rPr>
                      </w:pPr>
                    </w:p>
                    <w:p w:rsidR="004F360A" w:rsidRPr="00C34D6D" w:rsidRDefault="004F360A" w:rsidP="004F360A">
                      <w:pPr>
                        <w:spacing w:line="276" w:lineRule="auto"/>
                        <w:rPr>
                          <w:sz w:val="20"/>
                          <w:szCs w:val="20"/>
                        </w:rPr>
                      </w:pPr>
                    </w:p>
                    <w:p w:rsidR="004F360A" w:rsidRPr="00C34D6D" w:rsidRDefault="004F360A" w:rsidP="004F360A">
                      <w:pPr>
                        <w:spacing w:line="276" w:lineRule="auto"/>
                        <w:ind w:left="360"/>
                        <w:rPr>
                          <w:sz w:val="20"/>
                          <w:szCs w:val="20"/>
                        </w:rPr>
                      </w:pPr>
                    </w:p>
                    <w:p w:rsidR="004F360A" w:rsidRPr="009A114C" w:rsidRDefault="004F360A" w:rsidP="004F360A">
                      <w:pPr>
                        <w:jc w:val="both"/>
                        <w:rPr>
                          <w:szCs w:val="24"/>
                        </w:rPr>
                      </w:pPr>
                    </w:p>
                    <w:p w:rsidR="004F360A" w:rsidRPr="00992834" w:rsidRDefault="004F360A" w:rsidP="004F360A">
                      <w:pPr>
                        <w:rPr>
                          <w:szCs w:val="24"/>
                        </w:rPr>
                      </w:pPr>
                    </w:p>
                  </w:txbxContent>
                </v:textbox>
              </v:shape>
            </w:pict>
          </mc:Fallback>
        </mc:AlternateContent>
      </w:r>
      <w:r w:rsidR="00BE095F">
        <w:rPr>
          <w:noProof/>
          <w:lang w:eastAsia="en-GB"/>
        </w:rPr>
        <mc:AlternateContent>
          <mc:Choice Requires="wps">
            <w:drawing>
              <wp:anchor distT="0" distB="0" distL="114300" distR="114300" simplePos="0" relativeHeight="251667456" behindDoc="0" locked="0" layoutInCell="1" allowOverlap="1">
                <wp:simplePos x="0" y="0"/>
                <wp:positionH relativeFrom="column">
                  <wp:posOffset>-693420</wp:posOffset>
                </wp:positionH>
                <wp:positionV relativeFrom="paragraph">
                  <wp:posOffset>-662940</wp:posOffset>
                </wp:positionV>
                <wp:extent cx="7185660" cy="10241280"/>
                <wp:effectExtent l="0" t="0" r="15240" b="266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5660" cy="10241280"/>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1E53" w:rsidRPr="005B1E53" w:rsidRDefault="005B1E53" w:rsidP="004F360A">
                            <w:pPr>
                              <w:jc w:val="center"/>
                              <w:rPr>
                                <w:b/>
                                <w:sz w:val="2"/>
                                <w:szCs w:val="2"/>
                              </w:rPr>
                            </w:pPr>
                          </w:p>
                          <w:p w:rsidR="004F360A" w:rsidRPr="000C18CE" w:rsidRDefault="004F360A" w:rsidP="004F360A">
                            <w:pPr>
                              <w:jc w:val="center"/>
                              <w:rPr>
                                <w:b/>
                                <w:sz w:val="32"/>
                                <w:szCs w:val="32"/>
                              </w:rPr>
                            </w:pPr>
                            <w:r w:rsidRPr="000C18CE">
                              <w:rPr>
                                <w:b/>
                                <w:sz w:val="32"/>
                                <w:szCs w:val="32"/>
                              </w:rPr>
                              <w:t>The Local 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 o:spid="_x0000_s1037" type="#_x0000_t202" style="position:absolute;margin-left:-54.6pt;margin-top:-52.2pt;width:565.8pt;height:80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" fillcolor="#c2d69b [1942]" strokeweight=".5pt">
                <v:path arrowok="t"/>
                <v:textbox>
                  <w:txbxContent>
                    <w:p w:rsidR="005B1E53" w:rsidRPr="005B1E53" w:rsidRDefault="005B1E53" w:rsidP="004F360A">
                      <w:pPr>
                        <w:jc w:val="center"/>
                        <w:rPr>
                          <w:b/>
                          <w:sz w:val="2"/>
                          <w:szCs w:val="2"/>
                        </w:rPr>
                      </w:pPr>
                    </w:p>
                    <w:p w:rsidR="004F360A" w:rsidRPr="000C18CE" w:rsidRDefault="004F360A" w:rsidP="004F360A">
                      <w:pPr>
                        <w:jc w:val="center"/>
                        <w:rPr>
                          <w:b/>
                          <w:sz w:val="32"/>
                          <w:szCs w:val="32"/>
                        </w:rPr>
                      </w:pPr>
                      <w:r w:rsidRPr="000C18CE">
                        <w:rPr>
                          <w:b/>
                          <w:sz w:val="32"/>
                          <w:szCs w:val="32"/>
                        </w:rPr>
                        <w:t>The Local Economy</w:t>
                      </w:r>
                    </w:p>
                  </w:txbxContent>
                </v:textbox>
              </v:shape>
            </w:pict>
          </mc:Fallback>
        </mc:AlternateContent>
      </w: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BE095F" w:rsidP="004F360A">
      <w:pPr>
        <w:rPr>
          <w:szCs w:val="24"/>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-349250</wp:posOffset>
                </wp:positionH>
                <wp:positionV relativeFrom="paragraph">
                  <wp:posOffset>52070</wp:posOffset>
                </wp:positionV>
                <wp:extent cx="6574790" cy="4061460"/>
                <wp:effectExtent l="0" t="0" r="16510"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4790" cy="4061460"/>
                        </a:xfrm>
                        <a:prstGeom prst="rect">
                          <a:avLst/>
                        </a:prstGeom>
                        <a:solidFill>
                          <a:srgbClr val="CC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360A" w:rsidRPr="000C18CE" w:rsidRDefault="004F360A" w:rsidP="004F360A">
                            <w:pPr>
                              <w:jc w:val="center"/>
                              <w:rPr>
                                <w:b/>
                                <w:sz w:val="28"/>
                                <w:szCs w:val="28"/>
                              </w:rPr>
                            </w:pPr>
                            <w:r w:rsidRPr="000C18CE">
                              <w:rPr>
                                <w:b/>
                                <w:sz w:val="28"/>
                                <w:szCs w:val="28"/>
                              </w:rPr>
                              <w:t>Justification and Evidence</w:t>
                            </w:r>
                          </w:p>
                          <w:p w:rsidR="004F360A" w:rsidRPr="00064D99" w:rsidRDefault="004F360A" w:rsidP="004F360A">
                            <w:pPr>
                              <w:ind w:left="360"/>
                              <w:contextualSpacing/>
                              <w:rPr>
                                <w:b/>
                                <w:szCs w:val="24"/>
                              </w:rPr>
                            </w:pPr>
                            <w:r w:rsidRPr="00064D99">
                              <w:rPr>
                                <w:b/>
                                <w:szCs w:val="24"/>
                              </w:rPr>
                              <w:t>The following support</w:t>
                            </w:r>
                            <w:r>
                              <w:rPr>
                                <w:b/>
                                <w:szCs w:val="24"/>
                              </w:rPr>
                              <w:t>s these policies</w:t>
                            </w:r>
                            <w:r w:rsidRPr="00064D99">
                              <w:rPr>
                                <w:b/>
                                <w:szCs w:val="24"/>
                              </w:rPr>
                              <w:t>:</w:t>
                            </w:r>
                          </w:p>
                          <w:p w:rsidR="004F360A" w:rsidRDefault="004F360A" w:rsidP="004F360A">
                            <w:pPr>
                              <w:pStyle w:val="ListParagraph"/>
                              <w:numPr>
                                <w:ilvl w:val="0"/>
                                <w:numId w:val="11"/>
                              </w:numPr>
                              <w:rPr>
                                <w:szCs w:val="24"/>
                              </w:rPr>
                            </w:pPr>
                            <w:r w:rsidRPr="007C7A40">
                              <w:rPr>
                                <w:szCs w:val="24"/>
                              </w:rPr>
                              <w:t>The Parish has a diverse local economy.</w:t>
                            </w:r>
                          </w:p>
                          <w:p w:rsidR="004F360A" w:rsidRDefault="004F360A" w:rsidP="004F360A">
                            <w:pPr>
                              <w:pStyle w:val="ListParagraph"/>
                              <w:numPr>
                                <w:ilvl w:val="0"/>
                                <w:numId w:val="11"/>
                              </w:numPr>
                              <w:rPr>
                                <w:szCs w:val="24"/>
                              </w:rPr>
                            </w:pPr>
                            <w:r w:rsidRPr="007C7A40">
                              <w:rPr>
                                <w:szCs w:val="24"/>
                              </w:rPr>
                              <w:t>The principal employment area in the Parish today is the business park located off the A338 Salisbury Road</w:t>
                            </w:r>
                            <w:r w:rsidR="00753157">
                              <w:rPr>
                                <w:szCs w:val="24"/>
                              </w:rPr>
                              <w:t>.  However,</w:t>
                            </w:r>
                            <w:r w:rsidR="004A7E18">
                              <w:rPr>
                                <w:szCs w:val="24"/>
                              </w:rPr>
                              <w:t xml:space="preserve"> only </w:t>
                            </w:r>
                            <w:r w:rsidR="00846934">
                              <w:rPr>
                                <w:szCs w:val="24"/>
                              </w:rPr>
                              <w:t>11</w:t>
                            </w:r>
                            <w:r w:rsidR="004A7E18">
                              <w:rPr>
                                <w:szCs w:val="24"/>
                              </w:rPr>
                              <w:t>% of the employees are local people</w:t>
                            </w:r>
                            <w:r w:rsidRPr="007C7A40">
                              <w:rPr>
                                <w:szCs w:val="24"/>
                              </w:rPr>
                              <w:t xml:space="preserve">.  </w:t>
                            </w:r>
                          </w:p>
                          <w:p w:rsidR="004F360A" w:rsidRPr="00995BC6" w:rsidRDefault="004F360A" w:rsidP="004F360A">
                            <w:pPr>
                              <w:pStyle w:val="ListParagraph"/>
                              <w:numPr>
                                <w:ilvl w:val="0"/>
                                <w:numId w:val="11"/>
                              </w:numPr>
                              <w:rPr>
                                <w:szCs w:val="24"/>
                              </w:rPr>
                            </w:pPr>
                            <w:r w:rsidRPr="00995BC6">
                              <w:rPr>
                                <w:szCs w:val="24"/>
                              </w:rPr>
                              <w:t>Within the village there are 17 businesses</w:t>
                            </w:r>
                            <w:r w:rsidR="00753157">
                              <w:rPr>
                                <w:szCs w:val="24"/>
                              </w:rPr>
                              <w:t>,</w:t>
                            </w:r>
                            <w:r w:rsidRPr="00995BC6">
                              <w:rPr>
                                <w:szCs w:val="24"/>
                              </w:rPr>
                              <w:t xml:space="preserve"> 15 of which are retail businesses or pubs and cafes. </w:t>
                            </w:r>
                            <w:r w:rsidR="00753157">
                              <w:rPr>
                                <w:szCs w:val="24"/>
                              </w:rPr>
                              <w:t xml:space="preserve"> </w:t>
                            </w:r>
                            <w:r>
                              <w:rPr>
                                <w:szCs w:val="24"/>
                              </w:rPr>
                              <w:t>T</w:t>
                            </w:r>
                            <w:r w:rsidRPr="00995BC6">
                              <w:rPr>
                                <w:szCs w:val="24"/>
                              </w:rPr>
                              <w:t>his is the sector with the highest proportion</w:t>
                            </w:r>
                            <w:r w:rsidR="00753157">
                              <w:rPr>
                                <w:szCs w:val="24"/>
                              </w:rPr>
                              <w:t xml:space="preserve">, at </w:t>
                            </w:r>
                            <w:r w:rsidR="00753157" w:rsidRPr="00995BC6">
                              <w:rPr>
                                <w:szCs w:val="24"/>
                              </w:rPr>
                              <w:t>51%</w:t>
                            </w:r>
                            <w:r w:rsidR="00753157">
                              <w:rPr>
                                <w:szCs w:val="24"/>
                              </w:rPr>
                              <w:t>,</w:t>
                            </w:r>
                            <w:r w:rsidRPr="00995BC6">
                              <w:rPr>
                                <w:szCs w:val="24"/>
                              </w:rPr>
                              <w:t xml:space="preserve"> of local employees.</w:t>
                            </w:r>
                          </w:p>
                          <w:p w:rsidR="00D810B6" w:rsidRDefault="00846934" w:rsidP="004F360A">
                            <w:pPr>
                              <w:pStyle w:val="ListParagraph"/>
                              <w:numPr>
                                <w:ilvl w:val="0"/>
                                <w:numId w:val="11"/>
                              </w:numPr>
                              <w:rPr>
                                <w:szCs w:val="24"/>
                              </w:rPr>
                            </w:pPr>
                            <w:r>
                              <w:rPr>
                                <w:szCs w:val="24"/>
                              </w:rPr>
                              <w:t xml:space="preserve">The number of local retail outlets and facilities has reduced over the past few </w:t>
                            </w:r>
                            <w:proofErr w:type="gramStart"/>
                            <w:r>
                              <w:rPr>
                                <w:szCs w:val="24"/>
                              </w:rPr>
                              <w:t>years</w:t>
                            </w:r>
                            <w:r w:rsidR="00C809D5">
                              <w:rPr>
                                <w:szCs w:val="24"/>
                              </w:rPr>
                              <w:t xml:space="preserve"> </w:t>
                            </w:r>
                            <w:r w:rsidR="00753157">
                              <w:rPr>
                                <w:szCs w:val="24"/>
                              </w:rPr>
                              <w:t>.</w:t>
                            </w:r>
                            <w:proofErr w:type="gramEnd"/>
                            <w:r w:rsidR="00D810B6">
                              <w:rPr>
                                <w:szCs w:val="24"/>
                              </w:rPr>
                              <w:t xml:space="preserve"> </w:t>
                            </w:r>
                          </w:p>
                          <w:p w:rsidR="004F360A" w:rsidRPr="003B471D" w:rsidRDefault="004F360A" w:rsidP="004F360A">
                            <w:pPr>
                              <w:pStyle w:val="ListParagraph"/>
                              <w:numPr>
                                <w:ilvl w:val="0"/>
                                <w:numId w:val="11"/>
                              </w:numPr>
                              <w:rPr>
                                <w:szCs w:val="24"/>
                              </w:rPr>
                            </w:pPr>
                            <w:r w:rsidRPr="007C7A40">
                              <w:rPr>
                                <w:szCs w:val="24"/>
                              </w:rPr>
                              <w:t>Approximately 21% of people employed in Parish based companies, live within the Parish.</w:t>
                            </w:r>
                          </w:p>
                          <w:p w:rsidR="004F360A" w:rsidRDefault="004F360A" w:rsidP="004F360A">
                            <w:pPr>
                              <w:ind w:left="357"/>
                              <w:contextualSpacing/>
                              <w:rPr>
                                <w:szCs w:val="24"/>
                              </w:rPr>
                            </w:pPr>
                            <w:r w:rsidRPr="00995BC6">
                              <w:rPr>
                                <w:b/>
                                <w:szCs w:val="24"/>
                              </w:rPr>
                              <w:t>Results of Consultations with Local Residents showed that</w:t>
                            </w:r>
                            <w:r>
                              <w:rPr>
                                <w:szCs w:val="24"/>
                              </w:rPr>
                              <w:t>:</w:t>
                            </w:r>
                          </w:p>
                          <w:p w:rsidR="004F360A" w:rsidRDefault="004F360A" w:rsidP="004F360A">
                            <w:pPr>
                              <w:contextualSpacing/>
                              <w:rPr>
                                <w:szCs w:val="24"/>
                              </w:rPr>
                            </w:pPr>
                            <w:r w:rsidRPr="007C7A40">
                              <w:rPr>
                                <w:szCs w:val="24"/>
                              </w:rPr>
                              <w:t xml:space="preserve">77% </w:t>
                            </w:r>
                            <w:r w:rsidR="00753157">
                              <w:rPr>
                                <w:szCs w:val="24"/>
                              </w:rPr>
                              <w:t>want</w:t>
                            </w:r>
                            <w:r>
                              <w:rPr>
                                <w:szCs w:val="24"/>
                              </w:rPr>
                              <w:t xml:space="preserve"> to </w:t>
                            </w:r>
                            <w:r w:rsidRPr="007C7A40">
                              <w:rPr>
                                <w:szCs w:val="24"/>
                              </w:rPr>
                              <w:t>exploit our proximity to the New Forest by supporting applications to offer tourism or leisure facilities, including in rural areas.</w:t>
                            </w:r>
                          </w:p>
                          <w:p w:rsidR="004F360A" w:rsidRDefault="004F360A" w:rsidP="004F360A">
                            <w:pPr>
                              <w:contextualSpacing/>
                              <w:rPr>
                                <w:szCs w:val="24"/>
                              </w:rPr>
                            </w:pPr>
                            <w:r w:rsidRPr="007C7A40">
                              <w:rPr>
                                <w:szCs w:val="24"/>
                              </w:rPr>
                              <w:t xml:space="preserve">82% would like to encourage a thriving economy by supporting business and commercial expansion in the Parish.  </w:t>
                            </w:r>
                          </w:p>
                          <w:p w:rsidR="004F360A" w:rsidRDefault="004F360A" w:rsidP="004F360A">
                            <w:pPr>
                              <w:contextualSpacing/>
                              <w:rPr>
                                <w:szCs w:val="24"/>
                              </w:rPr>
                            </w:pPr>
                            <w:r w:rsidRPr="007C7A40">
                              <w:rPr>
                                <w:szCs w:val="24"/>
                              </w:rPr>
                              <w:t>75% supported the expansion of the Business Park. As the initial business survey indicated, many of the businesses in the Parish are keen to expand.</w:t>
                            </w:r>
                          </w:p>
                          <w:p w:rsidR="004F360A" w:rsidRPr="007C7A40" w:rsidRDefault="004F360A" w:rsidP="004F360A">
                            <w:pPr>
                              <w:contextualSpacing/>
                              <w:rPr>
                                <w:szCs w:val="24"/>
                              </w:rPr>
                            </w:pPr>
                            <w:r w:rsidRPr="007C7A40">
                              <w:rPr>
                                <w:szCs w:val="24"/>
                              </w:rPr>
                              <w:t>72% supported the development of new retail units in Downton.</w:t>
                            </w:r>
                          </w:p>
                          <w:p w:rsidR="004F360A" w:rsidRDefault="004F360A" w:rsidP="004F360A">
                            <w:pPr>
                              <w:ind w:left="357"/>
                              <w:rPr>
                                <w:szCs w:val="24"/>
                              </w:rPr>
                            </w:pPr>
                          </w:p>
                          <w:p w:rsidR="004F360A" w:rsidRPr="0092598D" w:rsidRDefault="004F360A" w:rsidP="004F360A">
                            <w:pPr>
                              <w:ind w:left="357"/>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38" type="#_x0000_t202" style="position:absolute;margin-left:-27.5pt;margin-top:4.1pt;width:517.7pt;height:3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" fillcolor="#cf6" strokeweight=".5pt">
                <v:path arrowok="t"/>
                <v:textbox>
                  <w:txbxContent>
                    <w:p w:rsidR="004F360A" w:rsidRPr="000C18CE" w:rsidRDefault="004F360A" w:rsidP="004F360A">
                      <w:pPr>
                        <w:jc w:val="center"/>
                        <w:rPr>
                          <w:b/>
                          <w:sz w:val="28"/>
                          <w:szCs w:val="28"/>
                        </w:rPr>
                      </w:pPr>
                      <w:r w:rsidRPr="000C18CE">
                        <w:rPr>
                          <w:b/>
                          <w:sz w:val="28"/>
                          <w:szCs w:val="28"/>
                        </w:rPr>
                        <w:t>Justification and Evidence</w:t>
                      </w:r>
                    </w:p>
                    <w:p w:rsidR="004F360A" w:rsidRPr="00064D99" w:rsidRDefault="004F360A" w:rsidP="004F360A">
                      <w:pPr>
                        <w:ind w:left="360"/>
                        <w:contextualSpacing/>
                        <w:rPr>
                          <w:b/>
                          <w:szCs w:val="24"/>
                        </w:rPr>
                      </w:pPr>
                      <w:r w:rsidRPr="00064D99">
                        <w:rPr>
                          <w:b/>
                          <w:szCs w:val="24"/>
                        </w:rPr>
                        <w:t>The following support</w:t>
                      </w:r>
                      <w:r>
                        <w:rPr>
                          <w:b/>
                          <w:szCs w:val="24"/>
                        </w:rPr>
                        <w:t>s these policies</w:t>
                      </w:r>
                      <w:r w:rsidRPr="00064D99">
                        <w:rPr>
                          <w:b/>
                          <w:szCs w:val="24"/>
                        </w:rPr>
                        <w:t>:</w:t>
                      </w:r>
                    </w:p>
                    <w:p w:rsidR="004F360A" w:rsidRDefault="004F360A" w:rsidP="004F360A">
                      <w:pPr>
                        <w:pStyle w:val="ListParagraph"/>
                        <w:numPr>
                          <w:ilvl w:val="0"/>
                          <w:numId w:val="11"/>
                        </w:numPr>
                        <w:rPr>
                          <w:szCs w:val="24"/>
                        </w:rPr>
                      </w:pPr>
                      <w:r w:rsidRPr="007C7A40">
                        <w:rPr>
                          <w:szCs w:val="24"/>
                        </w:rPr>
                        <w:t>The Parish has a diverse local economy.</w:t>
                      </w:r>
                    </w:p>
                    <w:p w:rsidR="004F360A" w:rsidRDefault="004F360A" w:rsidP="004F360A">
                      <w:pPr>
                        <w:pStyle w:val="ListParagraph"/>
                        <w:numPr>
                          <w:ilvl w:val="0"/>
                          <w:numId w:val="11"/>
                        </w:numPr>
                        <w:rPr>
                          <w:szCs w:val="24"/>
                        </w:rPr>
                      </w:pPr>
                      <w:r w:rsidRPr="007C7A40">
                        <w:rPr>
                          <w:szCs w:val="24"/>
                        </w:rPr>
                        <w:t>The principal employment area in the Parish today is the business park located off the A338 Salisbury Road</w:t>
                      </w:r>
                      <w:r w:rsidR="00753157">
                        <w:rPr>
                          <w:szCs w:val="24"/>
                        </w:rPr>
                        <w:t>.  However,</w:t>
                      </w:r>
                      <w:r w:rsidR="004A7E18">
                        <w:rPr>
                          <w:szCs w:val="24"/>
                        </w:rPr>
                        <w:t xml:space="preserve"> only </w:t>
                      </w:r>
                      <w:r w:rsidR="00846934">
                        <w:rPr>
                          <w:szCs w:val="24"/>
                        </w:rPr>
                        <w:t>11</w:t>
                      </w:r>
                      <w:r w:rsidR="004A7E18">
                        <w:rPr>
                          <w:szCs w:val="24"/>
                        </w:rPr>
                        <w:t>% of the employees are local people</w:t>
                      </w:r>
                      <w:r w:rsidRPr="007C7A40">
                        <w:rPr>
                          <w:szCs w:val="24"/>
                        </w:rPr>
                        <w:t xml:space="preserve">.  </w:t>
                      </w:r>
                    </w:p>
                    <w:p w:rsidR="004F360A" w:rsidRPr="00995BC6" w:rsidRDefault="004F360A" w:rsidP="004F360A">
                      <w:pPr>
                        <w:pStyle w:val="ListParagraph"/>
                        <w:numPr>
                          <w:ilvl w:val="0"/>
                          <w:numId w:val="11"/>
                        </w:numPr>
                        <w:rPr>
                          <w:szCs w:val="24"/>
                        </w:rPr>
                      </w:pPr>
                      <w:r w:rsidRPr="00995BC6">
                        <w:rPr>
                          <w:szCs w:val="24"/>
                        </w:rPr>
                        <w:t>Within the village there are 17 businesses</w:t>
                      </w:r>
                      <w:r w:rsidR="00753157">
                        <w:rPr>
                          <w:szCs w:val="24"/>
                        </w:rPr>
                        <w:t>,</w:t>
                      </w:r>
                      <w:r w:rsidRPr="00995BC6">
                        <w:rPr>
                          <w:szCs w:val="24"/>
                        </w:rPr>
                        <w:t xml:space="preserve"> 15 of which are retail businesses or pubs and cafes. </w:t>
                      </w:r>
                      <w:r w:rsidR="00753157">
                        <w:rPr>
                          <w:szCs w:val="24"/>
                        </w:rPr>
                        <w:t xml:space="preserve"> </w:t>
                      </w:r>
                      <w:r>
                        <w:rPr>
                          <w:szCs w:val="24"/>
                        </w:rPr>
                        <w:t>T</w:t>
                      </w:r>
                      <w:r w:rsidRPr="00995BC6">
                        <w:rPr>
                          <w:szCs w:val="24"/>
                        </w:rPr>
                        <w:t>his is the sector with the highest proportion</w:t>
                      </w:r>
                      <w:r w:rsidR="00753157">
                        <w:rPr>
                          <w:szCs w:val="24"/>
                        </w:rPr>
                        <w:t xml:space="preserve">, at </w:t>
                      </w:r>
                      <w:r w:rsidR="00753157" w:rsidRPr="00995BC6">
                        <w:rPr>
                          <w:szCs w:val="24"/>
                        </w:rPr>
                        <w:t>51%</w:t>
                      </w:r>
                      <w:r w:rsidR="00753157">
                        <w:rPr>
                          <w:szCs w:val="24"/>
                        </w:rPr>
                        <w:t>,</w:t>
                      </w:r>
                      <w:r w:rsidRPr="00995BC6">
                        <w:rPr>
                          <w:szCs w:val="24"/>
                        </w:rPr>
                        <w:t xml:space="preserve"> of local employees.</w:t>
                      </w:r>
                    </w:p>
                    <w:p w:rsidR="00D810B6" w:rsidRDefault="00846934" w:rsidP="004F360A">
                      <w:pPr>
                        <w:pStyle w:val="ListParagraph"/>
                        <w:numPr>
                          <w:ilvl w:val="0"/>
                          <w:numId w:val="11"/>
                        </w:numPr>
                        <w:rPr>
                          <w:szCs w:val="24"/>
                        </w:rPr>
                      </w:pPr>
                      <w:r>
                        <w:rPr>
                          <w:szCs w:val="24"/>
                        </w:rPr>
                        <w:t xml:space="preserve">The number of local retail outlets and facilities has reduced over the past few </w:t>
                      </w:r>
                      <w:proofErr w:type="gramStart"/>
                      <w:r>
                        <w:rPr>
                          <w:szCs w:val="24"/>
                        </w:rPr>
                        <w:t>years</w:t>
                      </w:r>
                      <w:r w:rsidR="00C809D5">
                        <w:rPr>
                          <w:szCs w:val="24"/>
                        </w:rPr>
                        <w:t xml:space="preserve"> </w:t>
                      </w:r>
                      <w:r w:rsidR="00753157">
                        <w:rPr>
                          <w:szCs w:val="24"/>
                        </w:rPr>
                        <w:t>.</w:t>
                      </w:r>
                      <w:proofErr w:type="gramEnd"/>
                      <w:r w:rsidR="00D810B6">
                        <w:rPr>
                          <w:szCs w:val="24"/>
                        </w:rPr>
                        <w:t xml:space="preserve"> </w:t>
                      </w:r>
                    </w:p>
                    <w:p w:rsidR="004F360A" w:rsidRPr="003B471D" w:rsidRDefault="004F360A" w:rsidP="004F360A">
                      <w:pPr>
                        <w:pStyle w:val="ListParagraph"/>
                        <w:numPr>
                          <w:ilvl w:val="0"/>
                          <w:numId w:val="11"/>
                        </w:numPr>
                        <w:rPr>
                          <w:szCs w:val="24"/>
                        </w:rPr>
                      </w:pPr>
                      <w:r w:rsidRPr="007C7A40">
                        <w:rPr>
                          <w:szCs w:val="24"/>
                        </w:rPr>
                        <w:t>Approximately 21% of people employed in Parish based companies, live within the Parish.</w:t>
                      </w:r>
                    </w:p>
                    <w:p w:rsidR="004F360A" w:rsidRDefault="004F360A" w:rsidP="004F360A">
                      <w:pPr>
                        <w:ind w:left="357"/>
                        <w:contextualSpacing/>
                        <w:rPr>
                          <w:szCs w:val="24"/>
                        </w:rPr>
                      </w:pPr>
                      <w:r w:rsidRPr="00995BC6">
                        <w:rPr>
                          <w:b/>
                          <w:szCs w:val="24"/>
                        </w:rPr>
                        <w:t>Results of Consultations with Local Residents showed that</w:t>
                      </w:r>
                      <w:r>
                        <w:rPr>
                          <w:szCs w:val="24"/>
                        </w:rPr>
                        <w:t>:</w:t>
                      </w:r>
                    </w:p>
                    <w:p w:rsidR="004F360A" w:rsidRDefault="004F360A" w:rsidP="004F360A">
                      <w:pPr>
                        <w:contextualSpacing/>
                        <w:rPr>
                          <w:szCs w:val="24"/>
                        </w:rPr>
                      </w:pPr>
                      <w:r w:rsidRPr="007C7A40">
                        <w:rPr>
                          <w:szCs w:val="24"/>
                        </w:rPr>
                        <w:t xml:space="preserve">77% </w:t>
                      </w:r>
                      <w:r w:rsidR="00753157">
                        <w:rPr>
                          <w:szCs w:val="24"/>
                        </w:rPr>
                        <w:t>want</w:t>
                      </w:r>
                      <w:r>
                        <w:rPr>
                          <w:szCs w:val="24"/>
                        </w:rPr>
                        <w:t xml:space="preserve"> to </w:t>
                      </w:r>
                      <w:r w:rsidRPr="007C7A40">
                        <w:rPr>
                          <w:szCs w:val="24"/>
                        </w:rPr>
                        <w:t>exploit our proximity to the New Forest by supporting applications to offer tourism or leisure facilities, including in rural areas.</w:t>
                      </w:r>
                    </w:p>
                    <w:p w:rsidR="004F360A" w:rsidRDefault="004F360A" w:rsidP="004F360A">
                      <w:pPr>
                        <w:contextualSpacing/>
                        <w:rPr>
                          <w:szCs w:val="24"/>
                        </w:rPr>
                      </w:pPr>
                      <w:r w:rsidRPr="007C7A40">
                        <w:rPr>
                          <w:szCs w:val="24"/>
                        </w:rPr>
                        <w:t xml:space="preserve">82% would like to encourage a thriving economy by supporting business and commercial expansion in the Parish.  </w:t>
                      </w:r>
                    </w:p>
                    <w:p w:rsidR="004F360A" w:rsidRDefault="004F360A" w:rsidP="004F360A">
                      <w:pPr>
                        <w:contextualSpacing/>
                        <w:rPr>
                          <w:szCs w:val="24"/>
                        </w:rPr>
                      </w:pPr>
                      <w:r w:rsidRPr="007C7A40">
                        <w:rPr>
                          <w:szCs w:val="24"/>
                        </w:rPr>
                        <w:t>75% supported the expansion of the Business Park. As the initial business survey indicated, many of the businesses in the Parish are keen to expand.</w:t>
                      </w:r>
                    </w:p>
                    <w:p w:rsidR="004F360A" w:rsidRPr="007C7A40" w:rsidRDefault="004F360A" w:rsidP="004F360A">
                      <w:pPr>
                        <w:contextualSpacing/>
                        <w:rPr>
                          <w:szCs w:val="24"/>
                        </w:rPr>
                      </w:pPr>
                      <w:r w:rsidRPr="007C7A40">
                        <w:rPr>
                          <w:szCs w:val="24"/>
                        </w:rPr>
                        <w:t>72% supported the development of new retail units in Downton.</w:t>
                      </w:r>
                    </w:p>
                    <w:p w:rsidR="004F360A" w:rsidRDefault="004F360A" w:rsidP="004F360A">
                      <w:pPr>
                        <w:ind w:left="357"/>
                        <w:rPr>
                          <w:szCs w:val="24"/>
                        </w:rPr>
                      </w:pPr>
                    </w:p>
                    <w:p w:rsidR="004F360A" w:rsidRPr="0092598D" w:rsidRDefault="004F360A" w:rsidP="004F360A">
                      <w:pPr>
                        <w:ind w:left="357"/>
                        <w:rPr>
                          <w:szCs w:val="24"/>
                        </w:rPr>
                      </w:pPr>
                    </w:p>
                  </w:txbxContent>
                </v:textbox>
              </v:shape>
            </w:pict>
          </mc:Fallback>
        </mc:AlternateContent>
      </w: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5B6A2A" w:rsidP="004F360A">
      <w:pPr>
        <w:rPr>
          <w:szCs w:val="24"/>
        </w:rPr>
      </w:pPr>
      <w:r>
        <w:rPr>
          <w:noProof/>
          <w:lang w:eastAsia="en-GB"/>
        </w:rPr>
        <w:lastRenderedPageBreak/>
        <mc:AlternateContent>
          <mc:Choice Requires="wps">
            <w:drawing>
              <wp:anchor distT="0" distB="0" distL="114300" distR="114300" simplePos="0" relativeHeight="251672576" behindDoc="0" locked="0" layoutInCell="1" allowOverlap="1" wp14:anchorId="0B0ED032" wp14:editId="5255C430">
                <wp:simplePos x="0" y="0"/>
                <wp:positionH relativeFrom="column">
                  <wp:posOffset>-693420</wp:posOffset>
                </wp:positionH>
                <wp:positionV relativeFrom="paragraph">
                  <wp:posOffset>-346710</wp:posOffset>
                </wp:positionV>
                <wp:extent cx="7185660" cy="9906000"/>
                <wp:effectExtent l="0" t="0" r="1524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5660" cy="9906000"/>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1E53" w:rsidRPr="005B1E53" w:rsidRDefault="005B1E53" w:rsidP="009721FD">
                            <w:pPr>
                              <w:jc w:val="center"/>
                              <w:rPr>
                                <w:b/>
                                <w:sz w:val="12"/>
                                <w:szCs w:val="12"/>
                              </w:rPr>
                            </w:pPr>
                          </w:p>
                          <w:p w:rsidR="009721FD" w:rsidRPr="00753157" w:rsidRDefault="009721FD" w:rsidP="009721FD">
                            <w:pPr>
                              <w:jc w:val="center"/>
                              <w:rPr>
                                <w:b/>
                                <w:sz w:val="32"/>
                                <w:szCs w:val="32"/>
                              </w:rPr>
                            </w:pPr>
                            <w:r w:rsidRPr="00753157">
                              <w:rPr>
                                <w:b/>
                                <w:sz w:val="32"/>
                                <w:szCs w:val="32"/>
                              </w:rPr>
                              <w:t>The Rural 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 o:spid="_x0000_s1040" type="#_x0000_t202" style="position:absolute;margin-left:-54.6pt;margin-top:-27.3pt;width:565.8pt;height:78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" fillcolor="#c2d69b [1942]" strokeweight=".5pt">
                <v:path arrowok="t"/>
                <v:textbox>
                  <w:txbxContent>
                    <w:p w:rsidR="005B1E53" w:rsidRPr="005B1E53" w:rsidRDefault="005B1E53" w:rsidP="009721FD">
                      <w:pPr>
                        <w:jc w:val="center"/>
                        <w:rPr>
                          <w:b/>
                          <w:sz w:val="12"/>
                          <w:szCs w:val="12"/>
                        </w:rPr>
                      </w:pPr>
                    </w:p>
                    <w:p w:rsidR="009721FD" w:rsidRPr="00753157" w:rsidRDefault="009721FD" w:rsidP="009721FD">
                      <w:pPr>
                        <w:jc w:val="center"/>
                        <w:rPr>
                          <w:b/>
                          <w:sz w:val="32"/>
                          <w:szCs w:val="32"/>
                        </w:rPr>
                      </w:pPr>
                      <w:r w:rsidRPr="00753157">
                        <w:rPr>
                          <w:b/>
                          <w:sz w:val="32"/>
                          <w:szCs w:val="32"/>
                        </w:rPr>
                        <w:t>The Rural Economy</w:t>
                      </w:r>
                    </w:p>
                  </w:txbxContent>
                </v:textbox>
              </v:shape>
            </w:pict>
          </mc:Fallback>
        </mc:AlternateContent>
      </w:r>
    </w:p>
    <w:p w:rsidR="009721FD" w:rsidRDefault="00BE095F" w:rsidP="009721FD">
      <w:r>
        <w:rPr>
          <w:noProof/>
          <w:lang w:eastAsia="en-GB"/>
        </w:rPr>
        <mc:AlternateContent>
          <mc:Choice Requires="wps">
            <w:drawing>
              <wp:anchor distT="0" distB="0" distL="114300" distR="114300" simplePos="0" relativeHeight="251673600" behindDoc="0" locked="0" layoutInCell="1" allowOverlap="1" wp14:anchorId="00CDEBC3" wp14:editId="76DA3C8D">
                <wp:simplePos x="0" y="0"/>
                <wp:positionH relativeFrom="column">
                  <wp:posOffset>-342900</wp:posOffset>
                </wp:positionH>
                <wp:positionV relativeFrom="paragraph">
                  <wp:posOffset>251460</wp:posOffset>
                </wp:positionV>
                <wp:extent cx="1973580" cy="3101340"/>
                <wp:effectExtent l="0" t="0" r="26670" b="228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3580" cy="3101340"/>
                        </a:xfrm>
                        <a:prstGeom prst="rect">
                          <a:avLst/>
                        </a:prstGeom>
                        <a:solidFill>
                          <a:srgbClr val="CC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1FD" w:rsidRPr="00753157" w:rsidRDefault="009721FD" w:rsidP="009721FD">
                            <w:pPr>
                              <w:jc w:val="center"/>
                              <w:rPr>
                                <w:b/>
                                <w:sz w:val="28"/>
                                <w:szCs w:val="28"/>
                              </w:rPr>
                            </w:pPr>
                            <w:r w:rsidRPr="00753157">
                              <w:rPr>
                                <w:b/>
                                <w:sz w:val="28"/>
                                <w:szCs w:val="28"/>
                              </w:rPr>
                              <w:t>Policies</w:t>
                            </w:r>
                          </w:p>
                          <w:p w:rsidR="009721FD" w:rsidRPr="00CC2F24" w:rsidRDefault="00753157" w:rsidP="009721FD">
                            <w:pPr>
                              <w:tabs>
                                <w:tab w:val="left" w:pos="5040"/>
                              </w:tabs>
                              <w:rPr>
                                <w:szCs w:val="24"/>
                              </w:rPr>
                            </w:pPr>
                            <w:r w:rsidRPr="00CC2F24">
                              <w:rPr>
                                <w:b/>
                                <w:szCs w:val="24"/>
                              </w:rPr>
                              <w:t>RE</w:t>
                            </w:r>
                            <w:r w:rsidR="009721FD" w:rsidRPr="00CC2F24">
                              <w:rPr>
                                <w:b/>
                                <w:szCs w:val="24"/>
                              </w:rPr>
                              <w:t>1</w:t>
                            </w:r>
                            <w:r w:rsidRPr="00CC2F24">
                              <w:rPr>
                                <w:szCs w:val="24"/>
                              </w:rPr>
                              <w:t>.</w:t>
                            </w:r>
                            <w:r w:rsidR="009721FD" w:rsidRPr="00CC2F24">
                              <w:rPr>
                                <w:szCs w:val="24"/>
                              </w:rPr>
                              <w:t xml:space="preserve"> </w:t>
                            </w:r>
                            <w:r w:rsidR="00A27E22" w:rsidRPr="00CC2F24">
                              <w:rPr>
                                <w:szCs w:val="24"/>
                              </w:rPr>
                              <w:t xml:space="preserve">Planning applications </w:t>
                            </w:r>
                            <w:r w:rsidR="00E26942" w:rsidRPr="00CC2F24">
                              <w:rPr>
                                <w:szCs w:val="24"/>
                              </w:rPr>
                              <w:t xml:space="preserve">that </w:t>
                            </w:r>
                            <w:r w:rsidR="009721FD" w:rsidRPr="00CC2F24">
                              <w:rPr>
                                <w:szCs w:val="24"/>
                              </w:rPr>
                              <w:t>preserve the rural nature of the N</w:t>
                            </w:r>
                            <w:r w:rsidR="003F396B" w:rsidRPr="00CC2F24">
                              <w:rPr>
                                <w:szCs w:val="24"/>
                              </w:rPr>
                              <w:t xml:space="preserve">eighbourhood </w:t>
                            </w:r>
                            <w:r w:rsidR="009721FD" w:rsidRPr="00CC2F24">
                              <w:rPr>
                                <w:szCs w:val="24"/>
                              </w:rPr>
                              <w:t>P</w:t>
                            </w:r>
                            <w:r w:rsidR="003F396B" w:rsidRPr="00CC2F24">
                              <w:rPr>
                                <w:szCs w:val="24"/>
                              </w:rPr>
                              <w:t>lan</w:t>
                            </w:r>
                            <w:r w:rsidR="009721FD" w:rsidRPr="00CC2F24">
                              <w:rPr>
                                <w:szCs w:val="24"/>
                              </w:rPr>
                              <w:t xml:space="preserve"> area while also ensuring the continued economic well-being of the agricultural and non-agricultural business activities</w:t>
                            </w:r>
                            <w:r w:rsidR="00E26942" w:rsidRPr="00CC2F24">
                              <w:rPr>
                                <w:szCs w:val="24"/>
                              </w:rPr>
                              <w:t xml:space="preserve"> will be supported</w:t>
                            </w:r>
                            <w:r w:rsidR="009721FD" w:rsidRPr="00CC2F24">
                              <w:rPr>
                                <w:szCs w:val="24"/>
                              </w:rPr>
                              <w:t>.</w:t>
                            </w:r>
                          </w:p>
                          <w:p w:rsidR="009721FD" w:rsidRPr="00C34D6D" w:rsidRDefault="009721FD" w:rsidP="009721FD">
                            <w:pPr>
                              <w:spacing w:line="276" w:lineRule="auto"/>
                              <w:rPr>
                                <w:sz w:val="20"/>
                                <w:szCs w:val="20"/>
                              </w:rPr>
                            </w:pPr>
                          </w:p>
                          <w:p w:rsidR="009721FD" w:rsidRPr="007C7A40" w:rsidRDefault="009721FD" w:rsidP="009721FD">
                            <w:pPr>
                              <w:spacing w:line="276" w:lineRule="auto"/>
                              <w:rPr>
                                <w:szCs w:val="24"/>
                              </w:rPr>
                            </w:pPr>
                          </w:p>
                          <w:p w:rsidR="009721FD" w:rsidRPr="00C34D6D" w:rsidRDefault="009721FD" w:rsidP="009721FD">
                            <w:pPr>
                              <w:spacing w:line="276" w:lineRule="auto"/>
                              <w:ind w:left="360"/>
                              <w:rPr>
                                <w:sz w:val="20"/>
                                <w:szCs w:val="20"/>
                              </w:rPr>
                            </w:pPr>
                          </w:p>
                          <w:p w:rsidR="009721FD" w:rsidRPr="00992834" w:rsidRDefault="009721FD" w:rsidP="009721FD">
                            <w:pP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9" type="#_x0000_t202" style="position:absolute;margin-left:-27pt;margin-top:19.8pt;width:155.4pt;height:24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" fillcolor="#cf6" strokeweight=".5pt">
                <v:path arrowok="t"/>
                <v:textbox>
                  <w:txbxContent>
                    <w:p w:rsidR="009721FD" w:rsidRPr="00753157" w:rsidRDefault="009721FD" w:rsidP="009721FD">
                      <w:pPr>
                        <w:jc w:val="center"/>
                        <w:rPr>
                          <w:b/>
                          <w:sz w:val="28"/>
                          <w:szCs w:val="28"/>
                        </w:rPr>
                      </w:pPr>
                      <w:r w:rsidRPr="00753157">
                        <w:rPr>
                          <w:b/>
                          <w:sz w:val="28"/>
                          <w:szCs w:val="28"/>
                        </w:rPr>
                        <w:t>Policies</w:t>
                      </w:r>
                    </w:p>
                    <w:p w:rsidR="009721FD" w:rsidRPr="00CC2F24" w:rsidRDefault="00753157" w:rsidP="009721FD">
                      <w:pPr>
                        <w:tabs>
                          <w:tab w:val="left" w:pos="5040"/>
                        </w:tabs>
                        <w:rPr>
                          <w:szCs w:val="24"/>
                        </w:rPr>
                      </w:pPr>
                      <w:r w:rsidRPr="00CC2F24">
                        <w:rPr>
                          <w:b/>
                          <w:szCs w:val="24"/>
                        </w:rPr>
                        <w:t>RE</w:t>
                      </w:r>
                      <w:r w:rsidR="009721FD" w:rsidRPr="00CC2F24">
                        <w:rPr>
                          <w:b/>
                          <w:szCs w:val="24"/>
                        </w:rPr>
                        <w:t>1</w:t>
                      </w:r>
                      <w:r w:rsidRPr="00CC2F24">
                        <w:rPr>
                          <w:szCs w:val="24"/>
                        </w:rPr>
                        <w:t>.</w:t>
                      </w:r>
                      <w:r w:rsidR="009721FD" w:rsidRPr="00CC2F24">
                        <w:rPr>
                          <w:szCs w:val="24"/>
                        </w:rPr>
                        <w:t xml:space="preserve"> </w:t>
                      </w:r>
                      <w:r w:rsidR="00A27E22" w:rsidRPr="00CC2F24">
                        <w:rPr>
                          <w:szCs w:val="24"/>
                        </w:rPr>
                        <w:t xml:space="preserve">Planning applications </w:t>
                      </w:r>
                      <w:r w:rsidR="00E26942" w:rsidRPr="00CC2F24">
                        <w:rPr>
                          <w:szCs w:val="24"/>
                        </w:rPr>
                        <w:t xml:space="preserve">that </w:t>
                      </w:r>
                      <w:r w:rsidR="009721FD" w:rsidRPr="00CC2F24">
                        <w:rPr>
                          <w:szCs w:val="24"/>
                        </w:rPr>
                        <w:t>preserve the rural nature of the N</w:t>
                      </w:r>
                      <w:r w:rsidR="003F396B" w:rsidRPr="00CC2F24">
                        <w:rPr>
                          <w:szCs w:val="24"/>
                        </w:rPr>
                        <w:t xml:space="preserve">eighbourhood </w:t>
                      </w:r>
                      <w:r w:rsidR="009721FD" w:rsidRPr="00CC2F24">
                        <w:rPr>
                          <w:szCs w:val="24"/>
                        </w:rPr>
                        <w:t>P</w:t>
                      </w:r>
                      <w:r w:rsidR="003F396B" w:rsidRPr="00CC2F24">
                        <w:rPr>
                          <w:szCs w:val="24"/>
                        </w:rPr>
                        <w:t>lan</w:t>
                      </w:r>
                      <w:r w:rsidR="009721FD" w:rsidRPr="00CC2F24">
                        <w:rPr>
                          <w:szCs w:val="24"/>
                        </w:rPr>
                        <w:t xml:space="preserve"> area while also ensuring the continued economic well-being of the agricultural and non-agricultural business activities</w:t>
                      </w:r>
                      <w:r w:rsidR="00E26942" w:rsidRPr="00CC2F24">
                        <w:rPr>
                          <w:szCs w:val="24"/>
                        </w:rPr>
                        <w:t xml:space="preserve"> will be supported</w:t>
                      </w:r>
                      <w:r w:rsidR="009721FD" w:rsidRPr="00CC2F24">
                        <w:rPr>
                          <w:szCs w:val="24"/>
                        </w:rPr>
                        <w:t>.</w:t>
                      </w:r>
                    </w:p>
                    <w:p w:rsidR="009721FD" w:rsidRPr="00C34D6D" w:rsidRDefault="009721FD" w:rsidP="009721FD">
                      <w:pPr>
                        <w:spacing w:line="276" w:lineRule="auto"/>
                        <w:rPr>
                          <w:sz w:val="20"/>
                          <w:szCs w:val="20"/>
                        </w:rPr>
                      </w:pPr>
                    </w:p>
                    <w:p w:rsidR="009721FD" w:rsidRPr="007C7A40" w:rsidRDefault="009721FD" w:rsidP="009721FD">
                      <w:pPr>
                        <w:spacing w:line="276" w:lineRule="auto"/>
                        <w:rPr>
                          <w:szCs w:val="24"/>
                        </w:rPr>
                      </w:pPr>
                    </w:p>
                    <w:p w:rsidR="009721FD" w:rsidRPr="00C34D6D" w:rsidRDefault="009721FD" w:rsidP="009721FD">
                      <w:pPr>
                        <w:spacing w:line="276" w:lineRule="auto"/>
                        <w:ind w:left="360"/>
                        <w:rPr>
                          <w:sz w:val="20"/>
                          <w:szCs w:val="20"/>
                        </w:rPr>
                      </w:pPr>
                    </w:p>
                    <w:p w:rsidR="009721FD" w:rsidRPr="00992834" w:rsidRDefault="009721FD" w:rsidP="009721FD">
                      <w:pPr>
                        <w:rPr>
                          <w:szCs w:val="24"/>
                        </w:rPr>
                      </w:pP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2D51ED94" wp14:editId="3B140BA0">
                <wp:simplePos x="0" y="0"/>
                <wp:positionH relativeFrom="column">
                  <wp:posOffset>1783080</wp:posOffset>
                </wp:positionH>
                <wp:positionV relativeFrom="paragraph">
                  <wp:posOffset>251460</wp:posOffset>
                </wp:positionV>
                <wp:extent cx="4594860" cy="3063240"/>
                <wp:effectExtent l="0" t="0" r="15240" b="228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4860" cy="3063240"/>
                        </a:xfrm>
                        <a:prstGeom prst="rect">
                          <a:avLst/>
                        </a:prstGeom>
                        <a:solidFill>
                          <a:srgbClr val="CC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1FD" w:rsidRPr="00753157" w:rsidRDefault="009721FD" w:rsidP="009721FD">
                            <w:pPr>
                              <w:jc w:val="center"/>
                              <w:rPr>
                                <w:b/>
                                <w:sz w:val="28"/>
                                <w:szCs w:val="28"/>
                              </w:rPr>
                            </w:pPr>
                            <w:r w:rsidRPr="00753157">
                              <w:rPr>
                                <w:b/>
                                <w:sz w:val="28"/>
                                <w:szCs w:val="28"/>
                              </w:rPr>
                              <w:t>Proposals</w:t>
                            </w:r>
                          </w:p>
                          <w:p w:rsidR="009721FD" w:rsidRPr="00BE1515" w:rsidRDefault="00753157" w:rsidP="009721FD">
                            <w:pPr>
                              <w:rPr>
                                <w:sz w:val="28"/>
                                <w:szCs w:val="28"/>
                                <w:u w:val="single"/>
                              </w:rPr>
                            </w:pPr>
                            <w:r w:rsidRPr="00753157">
                              <w:rPr>
                                <w:b/>
                                <w:szCs w:val="24"/>
                              </w:rPr>
                              <w:t>REP</w:t>
                            </w:r>
                            <w:r w:rsidR="009721FD" w:rsidRPr="00753157">
                              <w:rPr>
                                <w:b/>
                                <w:szCs w:val="24"/>
                              </w:rPr>
                              <w:t>1</w:t>
                            </w:r>
                            <w:r>
                              <w:rPr>
                                <w:szCs w:val="24"/>
                              </w:rPr>
                              <w:t>.</w:t>
                            </w:r>
                            <w:r w:rsidR="009721FD" w:rsidRPr="00BE1515">
                              <w:t xml:space="preserve"> </w:t>
                            </w:r>
                            <w:r w:rsidR="00E26942">
                              <w:t>T</w:t>
                            </w:r>
                            <w:r w:rsidR="00C809D5">
                              <w:t xml:space="preserve">he Parish Council </w:t>
                            </w:r>
                            <w:r w:rsidR="004D571E">
                              <w:t xml:space="preserve">to </w:t>
                            </w:r>
                            <w:r w:rsidR="009721FD" w:rsidRPr="00BE1515">
                              <w:t>w</w:t>
                            </w:r>
                            <w:r w:rsidR="009721FD" w:rsidRPr="00BE1515">
                              <w:rPr>
                                <w:szCs w:val="24"/>
                              </w:rPr>
                              <w:t>ork with statutory bodies</w:t>
                            </w:r>
                            <w:r w:rsidR="00C809D5">
                              <w:rPr>
                                <w:szCs w:val="24"/>
                              </w:rPr>
                              <w:t xml:space="preserve"> and others</w:t>
                            </w:r>
                            <w:r w:rsidR="009721FD" w:rsidRPr="00BE1515">
                              <w:rPr>
                                <w:szCs w:val="24"/>
                              </w:rPr>
                              <w:t xml:space="preserve"> </w:t>
                            </w:r>
                            <w:r w:rsidR="001E6C83">
                              <w:rPr>
                                <w:szCs w:val="24"/>
                              </w:rPr>
                              <w:t xml:space="preserve">as appropriate </w:t>
                            </w:r>
                            <w:r w:rsidR="009721FD" w:rsidRPr="00BE1515">
                              <w:rPr>
                                <w:szCs w:val="24"/>
                              </w:rPr>
                              <w:t xml:space="preserve">to help achieve the needs of the rural community </w:t>
                            </w:r>
                            <w:r w:rsidR="00C809D5">
                              <w:rPr>
                                <w:szCs w:val="24"/>
                              </w:rPr>
                              <w:t xml:space="preserve">and a viable rural economy </w:t>
                            </w:r>
                            <w:r w:rsidR="009721FD" w:rsidRPr="00BE1515">
                              <w:rPr>
                                <w:szCs w:val="24"/>
                              </w:rPr>
                              <w:t>without compromising the special qualities of the area.</w:t>
                            </w:r>
                          </w:p>
                          <w:p w:rsidR="009721FD" w:rsidRPr="00BE1515" w:rsidRDefault="00753157" w:rsidP="009721FD">
                            <w:pPr>
                              <w:tabs>
                                <w:tab w:val="left" w:pos="5040"/>
                              </w:tabs>
                              <w:rPr>
                                <w:szCs w:val="24"/>
                              </w:rPr>
                            </w:pPr>
                            <w:r w:rsidRPr="00753157">
                              <w:rPr>
                                <w:b/>
                                <w:szCs w:val="24"/>
                              </w:rPr>
                              <w:t>REP</w:t>
                            </w:r>
                            <w:r w:rsidR="00E26942" w:rsidRPr="00753157">
                              <w:rPr>
                                <w:b/>
                                <w:szCs w:val="24"/>
                              </w:rPr>
                              <w:t>2</w:t>
                            </w:r>
                            <w:r>
                              <w:rPr>
                                <w:szCs w:val="24"/>
                              </w:rPr>
                              <w:t>.</w:t>
                            </w:r>
                            <w:r w:rsidR="009721FD" w:rsidRPr="00BE1515">
                              <w:rPr>
                                <w:szCs w:val="24"/>
                              </w:rPr>
                              <w:t xml:space="preserve"> </w:t>
                            </w:r>
                            <w:proofErr w:type="gramStart"/>
                            <w:r w:rsidR="00C91781">
                              <w:rPr>
                                <w:szCs w:val="24"/>
                              </w:rPr>
                              <w:t>Residents and the</w:t>
                            </w:r>
                            <w:r w:rsidR="003A2C37">
                              <w:rPr>
                                <w:szCs w:val="24"/>
                              </w:rPr>
                              <w:t xml:space="preserve"> P</w:t>
                            </w:r>
                            <w:r w:rsidR="001C17D1">
                              <w:rPr>
                                <w:szCs w:val="24"/>
                              </w:rPr>
                              <w:t xml:space="preserve">arish </w:t>
                            </w:r>
                            <w:r w:rsidR="003A2C37">
                              <w:rPr>
                                <w:szCs w:val="24"/>
                              </w:rPr>
                              <w:t>C</w:t>
                            </w:r>
                            <w:r w:rsidR="001C17D1">
                              <w:rPr>
                                <w:szCs w:val="24"/>
                              </w:rPr>
                              <w:t>ouncil</w:t>
                            </w:r>
                            <w:r w:rsidR="003A2C37">
                              <w:rPr>
                                <w:szCs w:val="24"/>
                              </w:rPr>
                              <w:t xml:space="preserve"> </w:t>
                            </w:r>
                            <w:r w:rsidR="004D571E">
                              <w:rPr>
                                <w:szCs w:val="24"/>
                              </w:rPr>
                              <w:t xml:space="preserve">to </w:t>
                            </w:r>
                            <w:r w:rsidR="00C91781">
                              <w:rPr>
                                <w:szCs w:val="24"/>
                              </w:rPr>
                              <w:t>continue to lobby for</w:t>
                            </w:r>
                            <w:r w:rsidR="009721FD" w:rsidRPr="00BE1515">
                              <w:rPr>
                                <w:szCs w:val="24"/>
                              </w:rPr>
                              <w:t xml:space="preserve"> the provision of superfast broadband throughout the rural parts of the parish</w:t>
                            </w:r>
                            <w:r w:rsidR="00C91781">
                              <w:rPr>
                                <w:szCs w:val="24"/>
                              </w:rPr>
                              <w:t xml:space="preserve"> within the next three years</w:t>
                            </w:r>
                            <w:r w:rsidR="009721FD" w:rsidRPr="00BE1515">
                              <w:rPr>
                                <w:szCs w:val="24"/>
                              </w:rPr>
                              <w:t>.</w:t>
                            </w:r>
                            <w:proofErr w:type="gramEnd"/>
                          </w:p>
                          <w:p w:rsidR="009721FD" w:rsidRPr="00BE1515" w:rsidRDefault="00753157" w:rsidP="009721FD">
                            <w:pPr>
                              <w:tabs>
                                <w:tab w:val="left" w:pos="5040"/>
                              </w:tabs>
                              <w:rPr>
                                <w:szCs w:val="24"/>
                              </w:rPr>
                            </w:pPr>
                            <w:r w:rsidRPr="00753157">
                              <w:rPr>
                                <w:b/>
                                <w:szCs w:val="24"/>
                              </w:rPr>
                              <w:t>REP</w:t>
                            </w:r>
                            <w:r w:rsidR="00252401" w:rsidRPr="00753157">
                              <w:rPr>
                                <w:b/>
                                <w:szCs w:val="24"/>
                              </w:rPr>
                              <w:t>3</w:t>
                            </w:r>
                            <w:r>
                              <w:rPr>
                                <w:szCs w:val="24"/>
                              </w:rPr>
                              <w:t>.</w:t>
                            </w:r>
                            <w:r w:rsidR="00252401">
                              <w:rPr>
                                <w:szCs w:val="24"/>
                              </w:rPr>
                              <w:t xml:space="preserve"> </w:t>
                            </w:r>
                            <w:r w:rsidR="00C91781" w:rsidRPr="004D571E">
                              <w:rPr>
                                <w:szCs w:val="24"/>
                              </w:rPr>
                              <w:t xml:space="preserve">The Parish Council </w:t>
                            </w:r>
                            <w:r w:rsidR="004D571E">
                              <w:rPr>
                                <w:szCs w:val="24"/>
                              </w:rPr>
                              <w:t xml:space="preserve">to </w:t>
                            </w:r>
                            <w:r w:rsidR="003A2C37" w:rsidRPr="004D571E">
                              <w:rPr>
                                <w:szCs w:val="24"/>
                              </w:rPr>
                              <w:t xml:space="preserve">continue </w:t>
                            </w:r>
                            <w:r w:rsidR="001C17D1" w:rsidRPr="004D571E">
                              <w:rPr>
                                <w:szCs w:val="24"/>
                              </w:rPr>
                              <w:t xml:space="preserve">to </w:t>
                            </w:r>
                            <w:r w:rsidR="00C91781" w:rsidRPr="004D571E">
                              <w:rPr>
                                <w:szCs w:val="24"/>
                              </w:rPr>
                              <w:t xml:space="preserve">work with </w:t>
                            </w:r>
                            <w:r w:rsidR="009721FD" w:rsidRPr="004D571E">
                              <w:rPr>
                                <w:szCs w:val="24"/>
                              </w:rPr>
                              <w:t>the appropriate authorities to</w:t>
                            </w:r>
                            <w:r w:rsidR="00015688" w:rsidRPr="004D571E">
                              <w:rPr>
                                <w:szCs w:val="24"/>
                              </w:rPr>
                              <w:t xml:space="preserve"> </w:t>
                            </w:r>
                            <w:r w:rsidR="003A2C37" w:rsidRPr="004D571E">
                              <w:rPr>
                                <w:szCs w:val="24"/>
                              </w:rPr>
                              <w:t>highlight</w:t>
                            </w:r>
                            <w:r w:rsidR="00015688" w:rsidRPr="004D571E">
                              <w:rPr>
                                <w:szCs w:val="24"/>
                              </w:rPr>
                              <w:t xml:space="preserve"> the maintenance requirements of the rural roads</w:t>
                            </w:r>
                            <w:r w:rsidR="009721FD" w:rsidRPr="004D571E">
                              <w:rPr>
                                <w:szCs w:val="24"/>
                              </w:rPr>
                              <w:t xml:space="preserve"> </w:t>
                            </w:r>
                            <w:r w:rsidR="00C91781" w:rsidRPr="004D571E">
                              <w:rPr>
                                <w:szCs w:val="24"/>
                              </w:rPr>
                              <w:t>throughout the life of the N</w:t>
                            </w:r>
                            <w:r w:rsidR="00E26942" w:rsidRPr="004D571E">
                              <w:rPr>
                                <w:szCs w:val="24"/>
                              </w:rPr>
                              <w:t>eighbour</w:t>
                            </w:r>
                            <w:r w:rsidR="00252401" w:rsidRPr="004D571E">
                              <w:rPr>
                                <w:szCs w:val="24"/>
                              </w:rPr>
                              <w:t>hood</w:t>
                            </w:r>
                            <w:r w:rsidR="00E26942" w:rsidRPr="004D571E">
                              <w:rPr>
                                <w:szCs w:val="24"/>
                              </w:rPr>
                              <w:t xml:space="preserve"> </w:t>
                            </w:r>
                            <w:r w:rsidR="00C91781" w:rsidRPr="004D571E">
                              <w:rPr>
                                <w:szCs w:val="24"/>
                              </w:rPr>
                              <w:t>P</w:t>
                            </w:r>
                            <w:r w:rsidR="00E26942" w:rsidRPr="004D571E">
                              <w:rPr>
                                <w:szCs w:val="24"/>
                              </w:rPr>
                              <w:t>lan</w:t>
                            </w:r>
                            <w:r w:rsidR="009721FD" w:rsidRPr="004D571E">
                              <w:rPr>
                                <w:szCs w:val="24"/>
                              </w:rPr>
                              <w:t>.</w:t>
                            </w:r>
                          </w:p>
                          <w:p w:rsidR="009721FD" w:rsidRPr="00C34D6D" w:rsidRDefault="00C91781" w:rsidP="009721FD">
                            <w:pPr>
                              <w:spacing w:line="276" w:lineRule="auto"/>
                              <w:rPr>
                                <w:sz w:val="20"/>
                                <w:szCs w:val="20"/>
                              </w:rPr>
                            </w:pPr>
                            <w:r>
                              <w:rPr>
                                <w:szCs w:val="24"/>
                              </w:rPr>
                              <w:t xml:space="preserve"> </w:t>
                            </w:r>
                          </w:p>
                          <w:p w:rsidR="009721FD" w:rsidRPr="00C34D6D" w:rsidRDefault="009721FD" w:rsidP="009721FD">
                            <w:pPr>
                              <w:spacing w:line="276" w:lineRule="auto"/>
                              <w:rPr>
                                <w:sz w:val="20"/>
                                <w:szCs w:val="20"/>
                              </w:rPr>
                            </w:pPr>
                          </w:p>
                          <w:p w:rsidR="009721FD" w:rsidRPr="00C34D6D" w:rsidRDefault="009721FD" w:rsidP="009721FD">
                            <w:pPr>
                              <w:spacing w:line="276" w:lineRule="auto"/>
                              <w:ind w:left="360"/>
                              <w:rPr>
                                <w:sz w:val="20"/>
                                <w:szCs w:val="20"/>
                              </w:rPr>
                            </w:pPr>
                          </w:p>
                          <w:p w:rsidR="009721FD" w:rsidRPr="009A114C" w:rsidRDefault="009721FD" w:rsidP="009721FD">
                            <w:pPr>
                              <w:jc w:val="both"/>
                              <w:rPr>
                                <w:szCs w:val="24"/>
                              </w:rPr>
                            </w:pPr>
                          </w:p>
                          <w:p w:rsidR="009721FD" w:rsidRPr="00992834" w:rsidRDefault="009721FD" w:rsidP="009721FD">
                            <w:pP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2" type="#_x0000_t202" style="position:absolute;margin-left:140.4pt;margin-top:19.8pt;width:361.8pt;height:24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" fillcolor="#cf6" strokeweight=".5pt">
                <v:path arrowok="t"/>
                <v:textbox>
                  <w:txbxContent>
                    <w:p w:rsidR="009721FD" w:rsidRPr="00753157" w:rsidRDefault="009721FD" w:rsidP="009721FD">
                      <w:pPr>
                        <w:jc w:val="center"/>
                        <w:rPr>
                          <w:b/>
                          <w:sz w:val="28"/>
                          <w:szCs w:val="28"/>
                        </w:rPr>
                      </w:pPr>
                      <w:r w:rsidRPr="00753157">
                        <w:rPr>
                          <w:b/>
                          <w:sz w:val="28"/>
                          <w:szCs w:val="28"/>
                        </w:rPr>
                        <w:t>Proposals</w:t>
                      </w:r>
                    </w:p>
                    <w:p w:rsidR="009721FD" w:rsidRPr="00BE1515" w:rsidRDefault="00753157" w:rsidP="009721FD">
                      <w:pPr>
                        <w:rPr>
                          <w:sz w:val="28"/>
                          <w:szCs w:val="28"/>
                          <w:u w:val="single"/>
                        </w:rPr>
                      </w:pPr>
                      <w:r w:rsidRPr="00753157">
                        <w:rPr>
                          <w:b/>
                          <w:szCs w:val="24"/>
                        </w:rPr>
                        <w:t>REP</w:t>
                      </w:r>
                      <w:r w:rsidR="009721FD" w:rsidRPr="00753157">
                        <w:rPr>
                          <w:b/>
                          <w:szCs w:val="24"/>
                        </w:rPr>
                        <w:t>1</w:t>
                      </w:r>
                      <w:r>
                        <w:rPr>
                          <w:szCs w:val="24"/>
                        </w:rPr>
                        <w:t>.</w:t>
                      </w:r>
                      <w:r w:rsidR="009721FD" w:rsidRPr="00BE1515">
                        <w:t xml:space="preserve"> </w:t>
                      </w:r>
                      <w:r w:rsidR="00E26942">
                        <w:t>T</w:t>
                      </w:r>
                      <w:r w:rsidR="00C809D5">
                        <w:t xml:space="preserve">he Parish Council </w:t>
                      </w:r>
                      <w:r w:rsidR="004D571E">
                        <w:t xml:space="preserve">to </w:t>
                      </w:r>
                      <w:r w:rsidR="009721FD" w:rsidRPr="00BE1515">
                        <w:t>w</w:t>
                      </w:r>
                      <w:r w:rsidR="009721FD" w:rsidRPr="00BE1515">
                        <w:rPr>
                          <w:szCs w:val="24"/>
                        </w:rPr>
                        <w:t>ork with statutory bodies</w:t>
                      </w:r>
                      <w:r w:rsidR="00C809D5">
                        <w:rPr>
                          <w:szCs w:val="24"/>
                        </w:rPr>
                        <w:t xml:space="preserve"> and others</w:t>
                      </w:r>
                      <w:r w:rsidR="009721FD" w:rsidRPr="00BE1515">
                        <w:rPr>
                          <w:szCs w:val="24"/>
                        </w:rPr>
                        <w:t xml:space="preserve"> </w:t>
                      </w:r>
                      <w:r w:rsidR="001E6C83">
                        <w:rPr>
                          <w:szCs w:val="24"/>
                        </w:rPr>
                        <w:t xml:space="preserve">as appropriate </w:t>
                      </w:r>
                      <w:r w:rsidR="009721FD" w:rsidRPr="00BE1515">
                        <w:rPr>
                          <w:szCs w:val="24"/>
                        </w:rPr>
                        <w:t xml:space="preserve">to help achieve the needs of the rural community </w:t>
                      </w:r>
                      <w:r w:rsidR="00C809D5">
                        <w:rPr>
                          <w:szCs w:val="24"/>
                        </w:rPr>
                        <w:t xml:space="preserve">and a viable rural economy </w:t>
                      </w:r>
                      <w:r w:rsidR="009721FD" w:rsidRPr="00BE1515">
                        <w:rPr>
                          <w:szCs w:val="24"/>
                        </w:rPr>
                        <w:t>without compromising the special qualities of the area.</w:t>
                      </w:r>
                    </w:p>
                    <w:p w:rsidR="009721FD" w:rsidRPr="00BE1515" w:rsidRDefault="00753157" w:rsidP="009721FD">
                      <w:pPr>
                        <w:tabs>
                          <w:tab w:val="left" w:pos="5040"/>
                        </w:tabs>
                        <w:rPr>
                          <w:szCs w:val="24"/>
                        </w:rPr>
                      </w:pPr>
                      <w:r w:rsidRPr="00753157">
                        <w:rPr>
                          <w:b/>
                          <w:szCs w:val="24"/>
                        </w:rPr>
                        <w:t>REP</w:t>
                      </w:r>
                      <w:r w:rsidR="00E26942" w:rsidRPr="00753157">
                        <w:rPr>
                          <w:b/>
                          <w:szCs w:val="24"/>
                        </w:rPr>
                        <w:t>2</w:t>
                      </w:r>
                      <w:r>
                        <w:rPr>
                          <w:szCs w:val="24"/>
                        </w:rPr>
                        <w:t>.</w:t>
                      </w:r>
                      <w:r w:rsidR="009721FD" w:rsidRPr="00BE1515">
                        <w:rPr>
                          <w:szCs w:val="24"/>
                        </w:rPr>
                        <w:t xml:space="preserve"> </w:t>
                      </w:r>
                      <w:proofErr w:type="gramStart"/>
                      <w:r w:rsidR="00C91781">
                        <w:rPr>
                          <w:szCs w:val="24"/>
                        </w:rPr>
                        <w:t>Residents and the</w:t>
                      </w:r>
                      <w:r w:rsidR="003A2C37">
                        <w:rPr>
                          <w:szCs w:val="24"/>
                        </w:rPr>
                        <w:t xml:space="preserve"> P</w:t>
                      </w:r>
                      <w:r w:rsidR="001C17D1">
                        <w:rPr>
                          <w:szCs w:val="24"/>
                        </w:rPr>
                        <w:t xml:space="preserve">arish </w:t>
                      </w:r>
                      <w:r w:rsidR="003A2C37">
                        <w:rPr>
                          <w:szCs w:val="24"/>
                        </w:rPr>
                        <w:t>C</w:t>
                      </w:r>
                      <w:r w:rsidR="001C17D1">
                        <w:rPr>
                          <w:szCs w:val="24"/>
                        </w:rPr>
                        <w:t>ouncil</w:t>
                      </w:r>
                      <w:r w:rsidR="003A2C37">
                        <w:rPr>
                          <w:szCs w:val="24"/>
                        </w:rPr>
                        <w:t xml:space="preserve"> </w:t>
                      </w:r>
                      <w:r w:rsidR="004D571E">
                        <w:rPr>
                          <w:szCs w:val="24"/>
                        </w:rPr>
                        <w:t xml:space="preserve">to </w:t>
                      </w:r>
                      <w:r w:rsidR="00C91781">
                        <w:rPr>
                          <w:szCs w:val="24"/>
                        </w:rPr>
                        <w:t>continue to lobby for</w:t>
                      </w:r>
                      <w:r w:rsidR="009721FD" w:rsidRPr="00BE1515">
                        <w:rPr>
                          <w:szCs w:val="24"/>
                        </w:rPr>
                        <w:t xml:space="preserve"> the provision of superfast broadband throughout the rural parts of the parish</w:t>
                      </w:r>
                      <w:r w:rsidR="00C91781">
                        <w:rPr>
                          <w:szCs w:val="24"/>
                        </w:rPr>
                        <w:t xml:space="preserve"> within the next three years</w:t>
                      </w:r>
                      <w:r w:rsidR="009721FD" w:rsidRPr="00BE1515">
                        <w:rPr>
                          <w:szCs w:val="24"/>
                        </w:rPr>
                        <w:t>.</w:t>
                      </w:r>
                      <w:proofErr w:type="gramEnd"/>
                    </w:p>
                    <w:p w:rsidR="009721FD" w:rsidRPr="00BE1515" w:rsidRDefault="00753157" w:rsidP="009721FD">
                      <w:pPr>
                        <w:tabs>
                          <w:tab w:val="left" w:pos="5040"/>
                        </w:tabs>
                        <w:rPr>
                          <w:szCs w:val="24"/>
                        </w:rPr>
                      </w:pPr>
                      <w:r w:rsidRPr="00753157">
                        <w:rPr>
                          <w:b/>
                          <w:szCs w:val="24"/>
                        </w:rPr>
                        <w:t>REP</w:t>
                      </w:r>
                      <w:r w:rsidR="00252401" w:rsidRPr="00753157">
                        <w:rPr>
                          <w:b/>
                          <w:szCs w:val="24"/>
                        </w:rPr>
                        <w:t>3</w:t>
                      </w:r>
                      <w:r>
                        <w:rPr>
                          <w:szCs w:val="24"/>
                        </w:rPr>
                        <w:t>.</w:t>
                      </w:r>
                      <w:r w:rsidR="00252401">
                        <w:rPr>
                          <w:szCs w:val="24"/>
                        </w:rPr>
                        <w:t xml:space="preserve"> </w:t>
                      </w:r>
                      <w:r w:rsidR="00C91781" w:rsidRPr="004D571E">
                        <w:rPr>
                          <w:szCs w:val="24"/>
                        </w:rPr>
                        <w:t xml:space="preserve">The Parish Council </w:t>
                      </w:r>
                      <w:r w:rsidR="004D571E">
                        <w:rPr>
                          <w:szCs w:val="24"/>
                        </w:rPr>
                        <w:t xml:space="preserve">to </w:t>
                      </w:r>
                      <w:r w:rsidR="003A2C37" w:rsidRPr="004D571E">
                        <w:rPr>
                          <w:szCs w:val="24"/>
                        </w:rPr>
                        <w:t xml:space="preserve">continue </w:t>
                      </w:r>
                      <w:r w:rsidR="001C17D1" w:rsidRPr="004D571E">
                        <w:rPr>
                          <w:szCs w:val="24"/>
                        </w:rPr>
                        <w:t xml:space="preserve">to </w:t>
                      </w:r>
                      <w:r w:rsidR="00C91781" w:rsidRPr="004D571E">
                        <w:rPr>
                          <w:szCs w:val="24"/>
                        </w:rPr>
                        <w:t xml:space="preserve">work with </w:t>
                      </w:r>
                      <w:r w:rsidR="009721FD" w:rsidRPr="004D571E">
                        <w:rPr>
                          <w:szCs w:val="24"/>
                        </w:rPr>
                        <w:t>the appropriate authorities to</w:t>
                      </w:r>
                      <w:r w:rsidR="00015688" w:rsidRPr="004D571E">
                        <w:rPr>
                          <w:szCs w:val="24"/>
                        </w:rPr>
                        <w:t xml:space="preserve"> </w:t>
                      </w:r>
                      <w:r w:rsidR="003A2C37" w:rsidRPr="004D571E">
                        <w:rPr>
                          <w:szCs w:val="24"/>
                        </w:rPr>
                        <w:t>highlight</w:t>
                      </w:r>
                      <w:r w:rsidR="00015688" w:rsidRPr="004D571E">
                        <w:rPr>
                          <w:szCs w:val="24"/>
                        </w:rPr>
                        <w:t xml:space="preserve"> the maintenance requirements of the rural roads</w:t>
                      </w:r>
                      <w:r w:rsidR="009721FD" w:rsidRPr="004D571E">
                        <w:rPr>
                          <w:szCs w:val="24"/>
                        </w:rPr>
                        <w:t xml:space="preserve"> </w:t>
                      </w:r>
                      <w:r w:rsidR="00C91781" w:rsidRPr="004D571E">
                        <w:rPr>
                          <w:szCs w:val="24"/>
                        </w:rPr>
                        <w:t>throughout the life of the N</w:t>
                      </w:r>
                      <w:r w:rsidR="00E26942" w:rsidRPr="004D571E">
                        <w:rPr>
                          <w:szCs w:val="24"/>
                        </w:rPr>
                        <w:t>eighbour</w:t>
                      </w:r>
                      <w:r w:rsidR="00252401" w:rsidRPr="004D571E">
                        <w:rPr>
                          <w:szCs w:val="24"/>
                        </w:rPr>
                        <w:t>hood</w:t>
                      </w:r>
                      <w:r w:rsidR="00E26942" w:rsidRPr="004D571E">
                        <w:rPr>
                          <w:szCs w:val="24"/>
                        </w:rPr>
                        <w:t xml:space="preserve"> </w:t>
                      </w:r>
                      <w:r w:rsidR="00C91781" w:rsidRPr="004D571E">
                        <w:rPr>
                          <w:szCs w:val="24"/>
                        </w:rPr>
                        <w:t>P</w:t>
                      </w:r>
                      <w:r w:rsidR="00E26942" w:rsidRPr="004D571E">
                        <w:rPr>
                          <w:szCs w:val="24"/>
                        </w:rPr>
                        <w:t>lan</w:t>
                      </w:r>
                      <w:r w:rsidR="009721FD" w:rsidRPr="004D571E">
                        <w:rPr>
                          <w:szCs w:val="24"/>
                        </w:rPr>
                        <w:t>.</w:t>
                      </w:r>
                    </w:p>
                    <w:p w:rsidR="009721FD" w:rsidRPr="00C34D6D" w:rsidRDefault="00C91781" w:rsidP="009721FD">
                      <w:pPr>
                        <w:spacing w:line="276" w:lineRule="auto"/>
                        <w:rPr>
                          <w:sz w:val="20"/>
                          <w:szCs w:val="20"/>
                        </w:rPr>
                      </w:pPr>
                      <w:r>
                        <w:rPr>
                          <w:szCs w:val="24"/>
                        </w:rPr>
                        <w:t xml:space="preserve"> </w:t>
                      </w:r>
                    </w:p>
                    <w:p w:rsidR="009721FD" w:rsidRPr="00C34D6D" w:rsidRDefault="009721FD" w:rsidP="009721FD">
                      <w:pPr>
                        <w:spacing w:line="276" w:lineRule="auto"/>
                        <w:rPr>
                          <w:sz w:val="20"/>
                          <w:szCs w:val="20"/>
                        </w:rPr>
                      </w:pPr>
                    </w:p>
                    <w:p w:rsidR="009721FD" w:rsidRPr="00C34D6D" w:rsidRDefault="009721FD" w:rsidP="009721FD">
                      <w:pPr>
                        <w:spacing w:line="276" w:lineRule="auto"/>
                        <w:ind w:left="360"/>
                        <w:rPr>
                          <w:sz w:val="20"/>
                          <w:szCs w:val="20"/>
                        </w:rPr>
                      </w:pPr>
                    </w:p>
                    <w:p w:rsidR="009721FD" w:rsidRPr="009A114C" w:rsidRDefault="009721FD" w:rsidP="009721FD">
                      <w:pPr>
                        <w:jc w:val="both"/>
                        <w:rPr>
                          <w:szCs w:val="24"/>
                        </w:rPr>
                      </w:pPr>
                    </w:p>
                    <w:p w:rsidR="009721FD" w:rsidRPr="00992834" w:rsidRDefault="009721FD" w:rsidP="009721FD">
                      <w:pPr>
                        <w:rPr>
                          <w:szCs w:val="24"/>
                        </w:rPr>
                      </w:pPr>
                    </w:p>
                  </w:txbxContent>
                </v:textbox>
              </v:shape>
            </w:pict>
          </mc:Fallback>
        </mc:AlternateContent>
      </w: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BE095F" w:rsidP="004F360A">
      <w:pPr>
        <w:rPr>
          <w:szCs w:val="24"/>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-411480</wp:posOffset>
                </wp:positionH>
                <wp:positionV relativeFrom="paragraph">
                  <wp:posOffset>7620</wp:posOffset>
                </wp:positionV>
                <wp:extent cx="6574790" cy="4686300"/>
                <wp:effectExtent l="0" t="0" r="1651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4790" cy="4686300"/>
                        </a:xfrm>
                        <a:prstGeom prst="rect">
                          <a:avLst/>
                        </a:prstGeom>
                        <a:solidFill>
                          <a:srgbClr val="CC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1FD" w:rsidRPr="00E710C0" w:rsidRDefault="009721FD" w:rsidP="009721FD">
                            <w:pPr>
                              <w:jc w:val="center"/>
                              <w:rPr>
                                <w:b/>
                                <w:sz w:val="28"/>
                                <w:szCs w:val="28"/>
                              </w:rPr>
                            </w:pPr>
                            <w:r w:rsidRPr="00E710C0">
                              <w:rPr>
                                <w:b/>
                                <w:sz w:val="28"/>
                                <w:szCs w:val="28"/>
                              </w:rPr>
                              <w:t>Justification and Evidence</w:t>
                            </w:r>
                          </w:p>
                          <w:p w:rsidR="009721FD" w:rsidRDefault="009721FD" w:rsidP="009721FD">
                            <w:pPr>
                              <w:ind w:left="357" w:firstLine="357"/>
                              <w:contextualSpacing/>
                              <w:rPr>
                                <w:b/>
                                <w:szCs w:val="24"/>
                              </w:rPr>
                            </w:pPr>
                            <w:r w:rsidRPr="00064D99">
                              <w:rPr>
                                <w:b/>
                                <w:szCs w:val="24"/>
                              </w:rPr>
                              <w:t>The following support</w:t>
                            </w:r>
                            <w:r>
                              <w:rPr>
                                <w:b/>
                                <w:szCs w:val="24"/>
                              </w:rPr>
                              <w:t>s these policies</w:t>
                            </w:r>
                            <w:r w:rsidRPr="00064D99">
                              <w:rPr>
                                <w:b/>
                                <w:szCs w:val="24"/>
                              </w:rPr>
                              <w:t>:</w:t>
                            </w:r>
                          </w:p>
                          <w:p w:rsidR="00592BF9" w:rsidRPr="00592BF9" w:rsidRDefault="00592BF9" w:rsidP="00592BF9">
                            <w:pPr>
                              <w:pStyle w:val="ListParagraph"/>
                              <w:numPr>
                                <w:ilvl w:val="0"/>
                                <w:numId w:val="19"/>
                              </w:numPr>
                              <w:rPr>
                                <w:szCs w:val="24"/>
                              </w:rPr>
                            </w:pPr>
                            <w:r w:rsidRPr="00592BF9">
                              <w:rPr>
                                <w:szCs w:val="24"/>
                              </w:rPr>
                              <w:t>A significant majority of the Neighbourhood Plan area is rural</w:t>
                            </w:r>
                            <w:r w:rsidR="009E14F7">
                              <w:rPr>
                                <w:szCs w:val="24"/>
                              </w:rPr>
                              <w:t>.</w:t>
                            </w:r>
                          </w:p>
                          <w:p w:rsidR="00592BF9" w:rsidRPr="00592BF9" w:rsidRDefault="00592BF9" w:rsidP="00592BF9">
                            <w:pPr>
                              <w:pStyle w:val="ListParagraph"/>
                              <w:numPr>
                                <w:ilvl w:val="0"/>
                                <w:numId w:val="19"/>
                              </w:numPr>
                              <w:rPr>
                                <w:szCs w:val="24"/>
                              </w:rPr>
                            </w:pPr>
                            <w:r w:rsidRPr="00592BF9">
                              <w:rPr>
                                <w:szCs w:val="24"/>
                              </w:rPr>
                              <w:t>The rural area provides employment for about 250 people (although not all are local residents)</w:t>
                            </w:r>
                            <w:r w:rsidR="009E14F7">
                              <w:rPr>
                                <w:szCs w:val="24"/>
                              </w:rPr>
                              <w:t>.</w:t>
                            </w:r>
                          </w:p>
                          <w:p w:rsidR="00592BF9" w:rsidRPr="00592BF9" w:rsidRDefault="00592BF9" w:rsidP="00592BF9">
                            <w:pPr>
                              <w:pStyle w:val="ListParagraph"/>
                              <w:numPr>
                                <w:ilvl w:val="0"/>
                                <w:numId w:val="19"/>
                              </w:numPr>
                              <w:rPr>
                                <w:szCs w:val="24"/>
                              </w:rPr>
                            </w:pPr>
                            <w:r w:rsidRPr="00592BF9">
                              <w:rPr>
                                <w:szCs w:val="24"/>
                              </w:rPr>
                              <w:t>Parts of the Neighbourhood Plan area are at the limits of the coverage of the communications network a</w:t>
                            </w:r>
                            <w:r>
                              <w:rPr>
                                <w:szCs w:val="24"/>
                              </w:rPr>
                              <w:t>n</w:t>
                            </w:r>
                            <w:r w:rsidRPr="00592BF9">
                              <w:rPr>
                                <w:szCs w:val="24"/>
                              </w:rPr>
                              <w:t>d an increasing number of people now work from home.</w:t>
                            </w:r>
                          </w:p>
                          <w:p w:rsidR="00592BF9" w:rsidRPr="00592BF9" w:rsidRDefault="00592BF9" w:rsidP="00592BF9">
                            <w:pPr>
                              <w:pStyle w:val="ListParagraph"/>
                              <w:numPr>
                                <w:ilvl w:val="0"/>
                                <w:numId w:val="19"/>
                              </w:numPr>
                              <w:rPr>
                                <w:szCs w:val="24"/>
                              </w:rPr>
                            </w:pPr>
                            <w:r w:rsidRPr="00592BF9">
                              <w:rPr>
                                <w:szCs w:val="24"/>
                              </w:rPr>
                              <w:t xml:space="preserve">The rural parts of the Parish are covered by minor roads which are subject to lower levels of maintenance than </w:t>
                            </w:r>
                            <w:proofErr w:type="gramStart"/>
                            <w:r w:rsidRPr="00592BF9">
                              <w:rPr>
                                <w:szCs w:val="24"/>
                              </w:rPr>
                              <w:t>A</w:t>
                            </w:r>
                            <w:proofErr w:type="gramEnd"/>
                            <w:r w:rsidRPr="00592BF9">
                              <w:rPr>
                                <w:szCs w:val="24"/>
                              </w:rPr>
                              <w:t xml:space="preserve"> classified roads</w:t>
                            </w:r>
                            <w:r w:rsidR="009E14F7">
                              <w:rPr>
                                <w:szCs w:val="24"/>
                              </w:rPr>
                              <w:t>.</w:t>
                            </w:r>
                          </w:p>
                          <w:p w:rsidR="009721FD" w:rsidRPr="00423B91" w:rsidRDefault="009721FD" w:rsidP="009721FD">
                            <w:pPr>
                              <w:ind w:firstLine="720"/>
                              <w:rPr>
                                <w:szCs w:val="24"/>
                              </w:rPr>
                            </w:pPr>
                            <w:r w:rsidRPr="00423B91">
                              <w:rPr>
                                <w:b/>
                                <w:szCs w:val="24"/>
                              </w:rPr>
                              <w:t>Results of Consultations with Local Residents showed that</w:t>
                            </w:r>
                            <w:r w:rsidRPr="00423B91">
                              <w:rPr>
                                <w:szCs w:val="24"/>
                              </w:rPr>
                              <w:t>:</w:t>
                            </w:r>
                          </w:p>
                          <w:p w:rsidR="00CC4C42" w:rsidRDefault="009721FD" w:rsidP="00CC4C42">
                            <w:pPr>
                              <w:spacing w:after="0"/>
                              <w:rPr>
                                <w:rFonts w:ascii="Calibri" w:hAnsi="Calibri"/>
                              </w:rPr>
                            </w:pPr>
                            <w:r w:rsidRPr="00423B91">
                              <w:rPr>
                                <w:rFonts w:ascii="Calibri" w:hAnsi="Calibri"/>
                              </w:rPr>
                              <w:t xml:space="preserve">Just over 70% of respondents </w:t>
                            </w:r>
                            <w:r w:rsidR="00CC4C42">
                              <w:rPr>
                                <w:rFonts w:ascii="Calibri" w:hAnsi="Calibri"/>
                              </w:rPr>
                              <w:t>s</w:t>
                            </w:r>
                            <w:r w:rsidRPr="00CC4C42">
                              <w:rPr>
                                <w:rFonts w:ascii="Calibri" w:hAnsi="Calibri"/>
                              </w:rPr>
                              <w:t xml:space="preserve">trongly </w:t>
                            </w:r>
                            <w:r w:rsidR="00CC4C42">
                              <w:rPr>
                                <w:rFonts w:ascii="Calibri" w:hAnsi="Calibri"/>
                              </w:rPr>
                              <w:t>a</w:t>
                            </w:r>
                            <w:r w:rsidRPr="00CC4C42">
                              <w:rPr>
                                <w:rFonts w:ascii="Calibri" w:hAnsi="Calibri"/>
                              </w:rPr>
                              <w:t>gree</w:t>
                            </w:r>
                            <w:r w:rsidRPr="00423B91">
                              <w:rPr>
                                <w:rFonts w:ascii="Calibri" w:hAnsi="Calibri"/>
                                <w:b/>
                              </w:rPr>
                              <w:t xml:space="preserve"> </w:t>
                            </w:r>
                            <w:r w:rsidRPr="00423B91">
                              <w:rPr>
                                <w:rFonts w:ascii="Calibri" w:hAnsi="Calibri"/>
                              </w:rPr>
                              <w:t xml:space="preserve">that ‘Future expansion of local industry should be on the Downton Business Centre rather than rural areas of the Parish’. </w:t>
                            </w:r>
                          </w:p>
                          <w:p w:rsidR="00CC4C42" w:rsidRDefault="00CC4C42" w:rsidP="00CC4C42">
                            <w:pPr>
                              <w:spacing w:after="0"/>
                              <w:rPr>
                                <w:rFonts w:ascii="Calibri" w:hAnsi="Calibri"/>
                              </w:rPr>
                            </w:pPr>
                          </w:p>
                          <w:p w:rsidR="00CC4C42" w:rsidRDefault="00E710C0" w:rsidP="00CC4C42">
                            <w:pPr>
                              <w:spacing w:after="0"/>
                              <w:rPr>
                                <w:rFonts w:ascii="Calibri" w:hAnsi="Calibri"/>
                              </w:rPr>
                            </w:pPr>
                            <w:r>
                              <w:rPr>
                                <w:rFonts w:ascii="Calibri" w:hAnsi="Calibri"/>
                              </w:rPr>
                              <w:t>88</w:t>
                            </w:r>
                            <w:r w:rsidR="00CC4C42">
                              <w:rPr>
                                <w:rFonts w:ascii="Calibri" w:hAnsi="Calibri"/>
                              </w:rPr>
                              <w:t>%</w:t>
                            </w:r>
                            <w:r w:rsidR="009721FD" w:rsidRPr="00423B91">
                              <w:rPr>
                                <w:rFonts w:ascii="Calibri" w:hAnsi="Calibri"/>
                              </w:rPr>
                              <w:t xml:space="preserve"> </w:t>
                            </w:r>
                            <w:r w:rsidR="00CC4C42">
                              <w:rPr>
                                <w:rFonts w:ascii="Calibri" w:hAnsi="Calibri"/>
                              </w:rPr>
                              <w:t>strongly a</w:t>
                            </w:r>
                            <w:r w:rsidR="009721FD" w:rsidRPr="00CC4C42">
                              <w:rPr>
                                <w:rFonts w:ascii="Calibri" w:hAnsi="Calibri"/>
                              </w:rPr>
                              <w:t>gree</w:t>
                            </w:r>
                            <w:r w:rsidR="009721FD" w:rsidRPr="00423B91">
                              <w:rPr>
                                <w:rFonts w:ascii="Calibri" w:hAnsi="Calibri"/>
                              </w:rPr>
                              <w:t xml:space="preserve"> with the statement that ‘New development must not dominate in scale, block distinctive views or significantly change the balance and character of the Parish’. </w:t>
                            </w:r>
                          </w:p>
                          <w:p w:rsidR="00CC4C42" w:rsidRDefault="00CC4C42" w:rsidP="00CC4C42">
                            <w:pPr>
                              <w:spacing w:after="0"/>
                              <w:rPr>
                                <w:rFonts w:ascii="Calibri" w:hAnsi="Calibri"/>
                              </w:rPr>
                            </w:pPr>
                          </w:p>
                          <w:p w:rsidR="009721FD" w:rsidRDefault="00E710C0" w:rsidP="00CC4C42">
                            <w:pPr>
                              <w:spacing w:after="0"/>
                              <w:rPr>
                                <w:rFonts w:ascii="Calibri" w:hAnsi="Calibri"/>
                              </w:rPr>
                            </w:pPr>
                            <w:r>
                              <w:rPr>
                                <w:rFonts w:ascii="Calibri" w:hAnsi="Calibri"/>
                              </w:rPr>
                              <w:t>85</w:t>
                            </w:r>
                            <w:r w:rsidR="009721FD" w:rsidRPr="00423B91">
                              <w:rPr>
                                <w:rFonts w:ascii="Calibri" w:hAnsi="Calibri"/>
                              </w:rPr>
                              <w:t xml:space="preserve">% </w:t>
                            </w:r>
                            <w:r w:rsidR="00CC4C42">
                              <w:rPr>
                                <w:rFonts w:ascii="Calibri" w:hAnsi="Calibri"/>
                              </w:rPr>
                              <w:t>s</w:t>
                            </w:r>
                            <w:r w:rsidR="009721FD" w:rsidRPr="00CC4C42">
                              <w:rPr>
                                <w:rFonts w:ascii="Calibri" w:hAnsi="Calibri"/>
                              </w:rPr>
                              <w:t xml:space="preserve">trongly </w:t>
                            </w:r>
                            <w:r w:rsidR="00CC4C42">
                              <w:rPr>
                                <w:rFonts w:ascii="Calibri" w:hAnsi="Calibri"/>
                              </w:rPr>
                              <w:t>a</w:t>
                            </w:r>
                            <w:r w:rsidR="009721FD" w:rsidRPr="00CC4C42">
                              <w:rPr>
                                <w:rFonts w:ascii="Calibri" w:hAnsi="Calibri"/>
                              </w:rPr>
                              <w:t>gree</w:t>
                            </w:r>
                            <w:r w:rsidR="009721FD" w:rsidRPr="00423B91">
                              <w:rPr>
                                <w:rFonts w:ascii="Calibri" w:hAnsi="Calibri"/>
                              </w:rPr>
                              <w:t xml:space="preserve"> with the statement ‘Development must not harm or adversely impact on protected habitat areas or designated Sites of Special Scientific Interest such as the River Avon’. </w:t>
                            </w:r>
                          </w:p>
                          <w:p w:rsidR="00CC4C42" w:rsidRPr="00423B91" w:rsidRDefault="00CC4C42" w:rsidP="00CC4C42">
                            <w:pPr>
                              <w:spacing w:after="0"/>
                              <w:rPr>
                                <w:rFonts w:ascii="Calibri" w:hAnsi="Calibri"/>
                              </w:rPr>
                            </w:pPr>
                          </w:p>
                          <w:p w:rsidR="009721FD" w:rsidRPr="00423B91" w:rsidRDefault="00143F84" w:rsidP="00CC4C42">
                            <w:pPr>
                              <w:spacing w:after="0"/>
                              <w:rPr>
                                <w:rFonts w:ascii="Calibri" w:hAnsi="Calibri"/>
                              </w:rPr>
                            </w:pPr>
                            <w:r>
                              <w:rPr>
                                <w:rFonts w:ascii="Calibri" w:hAnsi="Calibri"/>
                              </w:rPr>
                              <w:t>84</w:t>
                            </w:r>
                            <w:r w:rsidR="009721FD" w:rsidRPr="00423B91">
                              <w:rPr>
                                <w:rFonts w:ascii="Calibri" w:hAnsi="Calibri"/>
                              </w:rPr>
                              <w:t xml:space="preserve">% </w:t>
                            </w:r>
                            <w:r w:rsidR="00CC4C42">
                              <w:rPr>
                                <w:rFonts w:ascii="Calibri" w:hAnsi="Calibri"/>
                              </w:rPr>
                              <w:t>s</w:t>
                            </w:r>
                            <w:r w:rsidR="009721FD" w:rsidRPr="00CC4C42">
                              <w:rPr>
                                <w:rFonts w:ascii="Calibri" w:hAnsi="Calibri"/>
                              </w:rPr>
                              <w:t xml:space="preserve">trongly </w:t>
                            </w:r>
                            <w:r w:rsidR="00CC4C42">
                              <w:rPr>
                                <w:rFonts w:ascii="Calibri" w:hAnsi="Calibri"/>
                              </w:rPr>
                              <w:t>a</w:t>
                            </w:r>
                            <w:r w:rsidR="009721FD" w:rsidRPr="00CC4C42">
                              <w:rPr>
                                <w:rFonts w:ascii="Calibri" w:hAnsi="Calibri"/>
                              </w:rPr>
                              <w:t>gree</w:t>
                            </w:r>
                            <w:r w:rsidR="009721FD" w:rsidRPr="00423B91">
                              <w:rPr>
                                <w:rFonts w:ascii="Calibri" w:hAnsi="Calibri"/>
                              </w:rPr>
                              <w:t xml:space="preserve"> with the statement ‘Wildlife sites and woodland must be protected and, where necessary, restored and managed’. </w:t>
                            </w:r>
                          </w:p>
                          <w:p w:rsidR="009721FD" w:rsidRDefault="009721FD" w:rsidP="00CC4C42">
                            <w:pPr>
                              <w:contextualSpacing/>
                              <w:rPr>
                                <w:szCs w:val="24"/>
                              </w:rPr>
                            </w:pPr>
                          </w:p>
                          <w:p w:rsidR="009721FD" w:rsidRPr="0092598D" w:rsidRDefault="009721FD" w:rsidP="009721FD">
                            <w:pPr>
                              <w:ind w:left="357"/>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 o:spid="_x0000_s1042" type="#_x0000_t202" style="position:absolute;margin-left:-32.4pt;margin-top:.6pt;width:517.7pt;height:3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" fillcolor="#cf6" strokeweight=".5pt">
                <v:path arrowok="t"/>
                <v:textbox>
                  <w:txbxContent>
                    <w:p w:rsidR="009721FD" w:rsidRPr="00E710C0" w:rsidRDefault="009721FD" w:rsidP="009721FD">
                      <w:pPr>
                        <w:jc w:val="center"/>
                        <w:rPr>
                          <w:b/>
                          <w:sz w:val="28"/>
                          <w:szCs w:val="28"/>
                        </w:rPr>
                      </w:pPr>
                      <w:r w:rsidRPr="00E710C0">
                        <w:rPr>
                          <w:b/>
                          <w:sz w:val="28"/>
                          <w:szCs w:val="28"/>
                        </w:rPr>
                        <w:t>Justification and Evidence</w:t>
                      </w:r>
                    </w:p>
                    <w:p w:rsidR="009721FD" w:rsidRDefault="009721FD" w:rsidP="009721FD">
                      <w:pPr>
                        <w:ind w:left="357" w:firstLine="357"/>
                        <w:contextualSpacing/>
                        <w:rPr>
                          <w:b/>
                          <w:szCs w:val="24"/>
                        </w:rPr>
                      </w:pPr>
                      <w:r w:rsidRPr="00064D99">
                        <w:rPr>
                          <w:b/>
                          <w:szCs w:val="24"/>
                        </w:rPr>
                        <w:t>The following support</w:t>
                      </w:r>
                      <w:r>
                        <w:rPr>
                          <w:b/>
                          <w:szCs w:val="24"/>
                        </w:rPr>
                        <w:t>s these policies</w:t>
                      </w:r>
                      <w:r w:rsidRPr="00064D99">
                        <w:rPr>
                          <w:b/>
                          <w:szCs w:val="24"/>
                        </w:rPr>
                        <w:t>:</w:t>
                      </w:r>
                    </w:p>
                    <w:p w:rsidR="00592BF9" w:rsidRPr="00592BF9" w:rsidRDefault="00592BF9" w:rsidP="00592BF9">
                      <w:pPr>
                        <w:pStyle w:val="ListParagraph"/>
                        <w:numPr>
                          <w:ilvl w:val="0"/>
                          <w:numId w:val="19"/>
                        </w:numPr>
                        <w:rPr>
                          <w:szCs w:val="24"/>
                        </w:rPr>
                      </w:pPr>
                      <w:r w:rsidRPr="00592BF9">
                        <w:rPr>
                          <w:szCs w:val="24"/>
                        </w:rPr>
                        <w:t>A significant majority of the Neighbourhood Plan area is rural</w:t>
                      </w:r>
                      <w:r w:rsidR="009E14F7">
                        <w:rPr>
                          <w:szCs w:val="24"/>
                        </w:rPr>
                        <w:t>.</w:t>
                      </w:r>
                    </w:p>
                    <w:p w:rsidR="00592BF9" w:rsidRPr="00592BF9" w:rsidRDefault="00592BF9" w:rsidP="00592BF9">
                      <w:pPr>
                        <w:pStyle w:val="ListParagraph"/>
                        <w:numPr>
                          <w:ilvl w:val="0"/>
                          <w:numId w:val="19"/>
                        </w:numPr>
                        <w:rPr>
                          <w:szCs w:val="24"/>
                        </w:rPr>
                      </w:pPr>
                      <w:r w:rsidRPr="00592BF9">
                        <w:rPr>
                          <w:szCs w:val="24"/>
                        </w:rPr>
                        <w:t>The rural area provides employment for about 250 people (although not all are local residents)</w:t>
                      </w:r>
                      <w:r w:rsidR="009E14F7">
                        <w:rPr>
                          <w:szCs w:val="24"/>
                        </w:rPr>
                        <w:t>.</w:t>
                      </w:r>
                    </w:p>
                    <w:p w:rsidR="00592BF9" w:rsidRPr="00592BF9" w:rsidRDefault="00592BF9" w:rsidP="00592BF9">
                      <w:pPr>
                        <w:pStyle w:val="ListParagraph"/>
                        <w:numPr>
                          <w:ilvl w:val="0"/>
                          <w:numId w:val="19"/>
                        </w:numPr>
                        <w:rPr>
                          <w:szCs w:val="24"/>
                        </w:rPr>
                      </w:pPr>
                      <w:r w:rsidRPr="00592BF9">
                        <w:rPr>
                          <w:szCs w:val="24"/>
                        </w:rPr>
                        <w:t>Parts of the Neighbourhood Plan area are at the limits of the coverage of the communications network a</w:t>
                      </w:r>
                      <w:r>
                        <w:rPr>
                          <w:szCs w:val="24"/>
                        </w:rPr>
                        <w:t>n</w:t>
                      </w:r>
                      <w:r w:rsidRPr="00592BF9">
                        <w:rPr>
                          <w:szCs w:val="24"/>
                        </w:rPr>
                        <w:t>d an increasing number of people now work from home.</w:t>
                      </w:r>
                    </w:p>
                    <w:p w:rsidR="00592BF9" w:rsidRPr="00592BF9" w:rsidRDefault="00592BF9" w:rsidP="00592BF9">
                      <w:pPr>
                        <w:pStyle w:val="ListParagraph"/>
                        <w:numPr>
                          <w:ilvl w:val="0"/>
                          <w:numId w:val="19"/>
                        </w:numPr>
                        <w:rPr>
                          <w:szCs w:val="24"/>
                        </w:rPr>
                      </w:pPr>
                      <w:r w:rsidRPr="00592BF9">
                        <w:rPr>
                          <w:szCs w:val="24"/>
                        </w:rPr>
                        <w:t xml:space="preserve">The rural parts of the Parish are covered by minor roads which are subject to lower levels of maintenance than </w:t>
                      </w:r>
                      <w:proofErr w:type="gramStart"/>
                      <w:r w:rsidRPr="00592BF9">
                        <w:rPr>
                          <w:szCs w:val="24"/>
                        </w:rPr>
                        <w:t>A</w:t>
                      </w:r>
                      <w:proofErr w:type="gramEnd"/>
                      <w:r w:rsidRPr="00592BF9">
                        <w:rPr>
                          <w:szCs w:val="24"/>
                        </w:rPr>
                        <w:t xml:space="preserve"> classified roads</w:t>
                      </w:r>
                      <w:r w:rsidR="009E14F7">
                        <w:rPr>
                          <w:szCs w:val="24"/>
                        </w:rPr>
                        <w:t>.</w:t>
                      </w:r>
                    </w:p>
                    <w:p w:rsidR="009721FD" w:rsidRPr="00423B91" w:rsidRDefault="009721FD" w:rsidP="009721FD">
                      <w:pPr>
                        <w:ind w:firstLine="720"/>
                        <w:rPr>
                          <w:szCs w:val="24"/>
                        </w:rPr>
                      </w:pPr>
                      <w:r w:rsidRPr="00423B91">
                        <w:rPr>
                          <w:b/>
                          <w:szCs w:val="24"/>
                        </w:rPr>
                        <w:t>Results of Consultations with Local Residents showed that</w:t>
                      </w:r>
                      <w:r w:rsidRPr="00423B91">
                        <w:rPr>
                          <w:szCs w:val="24"/>
                        </w:rPr>
                        <w:t>:</w:t>
                      </w:r>
                    </w:p>
                    <w:p w:rsidR="00CC4C42" w:rsidRDefault="009721FD" w:rsidP="00CC4C42">
                      <w:pPr>
                        <w:spacing w:after="0"/>
                        <w:rPr>
                          <w:rFonts w:ascii="Calibri" w:hAnsi="Calibri"/>
                        </w:rPr>
                      </w:pPr>
                      <w:r w:rsidRPr="00423B91">
                        <w:rPr>
                          <w:rFonts w:ascii="Calibri" w:hAnsi="Calibri"/>
                        </w:rPr>
                        <w:t xml:space="preserve">Just over 70% of respondents </w:t>
                      </w:r>
                      <w:r w:rsidR="00CC4C42">
                        <w:rPr>
                          <w:rFonts w:ascii="Calibri" w:hAnsi="Calibri"/>
                        </w:rPr>
                        <w:t>s</w:t>
                      </w:r>
                      <w:r w:rsidRPr="00CC4C42">
                        <w:rPr>
                          <w:rFonts w:ascii="Calibri" w:hAnsi="Calibri"/>
                        </w:rPr>
                        <w:t xml:space="preserve">trongly </w:t>
                      </w:r>
                      <w:r w:rsidR="00CC4C42">
                        <w:rPr>
                          <w:rFonts w:ascii="Calibri" w:hAnsi="Calibri"/>
                        </w:rPr>
                        <w:t>a</w:t>
                      </w:r>
                      <w:r w:rsidRPr="00CC4C42">
                        <w:rPr>
                          <w:rFonts w:ascii="Calibri" w:hAnsi="Calibri"/>
                        </w:rPr>
                        <w:t>gree</w:t>
                      </w:r>
                      <w:r w:rsidRPr="00423B91">
                        <w:rPr>
                          <w:rFonts w:ascii="Calibri" w:hAnsi="Calibri"/>
                          <w:b/>
                        </w:rPr>
                        <w:t xml:space="preserve"> </w:t>
                      </w:r>
                      <w:r w:rsidRPr="00423B91">
                        <w:rPr>
                          <w:rFonts w:ascii="Calibri" w:hAnsi="Calibri"/>
                        </w:rPr>
                        <w:t xml:space="preserve">that ‘Future expansion of local industry should be on the Downton Business Centre rather than rural areas of the Parish’. </w:t>
                      </w:r>
                    </w:p>
                    <w:p w:rsidR="00CC4C42" w:rsidRDefault="00CC4C42" w:rsidP="00CC4C42">
                      <w:pPr>
                        <w:spacing w:after="0"/>
                        <w:rPr>
                          <w:rFonts w:ascii="Calibri" w:hAnsi="Calibri"/>
                        </w:rPr>
                      </w:pPr>
                    </w:p>
                    <w:p w:rsidR="00CC4C42" w:rsidRDefault="00E710C0" w:rsidP="00CC4C42">
                      <w:pPr>
                        <w:spacing w:after="0"/>
                        <w:rPr>
                          <w:rFonts w:ascii="Calibri" w:hAnsi="Calibri"/>
                        </w:rPr>
                      </w:pPr>
                      <w:r>
                        <w:rPr>
                          <w:rFonts w:ascii="Calibri" w:hAnsi="Calibri"/>
                        </w:rPr>
                        <w:t>88</w:t>
                      </w:r>
                      <w:r w:rsidR="00CC4C42">
                        <w:rPr>
                          <w:rFonts w:ascii="Calibri" w:hAnsi="Calibri"/>
                        </w:rPr>
                        <w:t>%</w:t>
                      </w:r>
                      <w:r w:rsidR="009721FD" w:rsidRPr="00423B91">
                        <w:rPr>
                          <w:rFonts w:ascii="Calibri" w:hAnsi="Calibri"/>
                        </w:rPr>
                        <w:t xml:space="preserve"> </w:t>
                      </w:r>
                      <w:r w:rsidR="00CC4C42">
                        <w:rPr>
                          <w:rFonts w:ascii="Calibri" w:hAnsi="Calibri"/>
                        </w:rPr>
                        <w:t>strongly a</w:t>
                      </w:r>
                      <w:r w:rsidR="009721FD" w:rsidRPr="00CC4C42">
                        <w:rPr>
                          <w:rFonts w:ascii="Calibri" w:hAnsi="Calibri"/>
                        </w:rPr>
                        <w:t>gree</w:t>
                      </w:r>
                      <w:r w:rsidR="009721FD" w:rsidRPr="00423B91">
                        <w:rPr>
                          <w:rFonts w:ascii="Calibri" w:hAnsi="Calibri"/>
                        </w:rPr>
                        <w:t xml:space="preserve"> with the statement that ‘New development must not dominate in scale, block distinctive views or significantly change the balance and character of the Parish’. </w:t>
                      </w:r>
                    </w:p>
                    <w:p w:rsidR="00CC4C42" w:rsidRDefault="00CC4C42" w:rsidP="00CC4C42">
                      <w:pPr>
                        <w:spacing w:after="0"/>
                        <w:rPr>
                          <w:rFonts w:ascii="Calibri" w:hAnsi="Calibri"/>
                        </w:rPr>
                      </w:pPr>
                    </w:p>
                    <w:p w:rsidR="009721FD" w:rsidRDefault="00E710C0" w:rsidP="00CC4C42">
                      <w:pPr>
                        <w:spacing w:after="0"/>
                        <w:rPr>
                          <w:rFonts w:ascii="Calibri" w:hAnsi="Calibri"/>
                        </w:rPr>
                      </w:pPr>
                      <w:r>
                        <w:rPr>
                          <w:rFonts w:ascii="Calibri" w:hAnsi="Calibri"/>
                        </w:rPr>
                        <w:t>85</w:t>
                      </w:r>
                      <w:r w:rsidR="009721FD" w:rsidRPr="00423B91">
                        <w:rPr>
                          <w:rFonts w:ascii="Calibri" w:hAnsi="Calibri"/>
                        </w:rPr>
                        <w:t xml:space="preserve">% </w:t>
                      </w:r>
                      <w:r w:rsidR="00CC4C42">
                        <w:rPr>
                          <w:rFonts w:ascii="Calibri" w:hAnsi="Calibri"/>
                        </w:rPr>
                        <w:t>s</w:t>
                      </w:r>
                      <w:r w:rsidR="009721FD" w:rsidRPr="00CC4C42">
                        <w:rPr>
                          <w:rFonts w:ascii="Calibri" w:hAnsi="Calibri"/>
                        </w:rPr>
                        <w:t xml:space="preserve">trongly </w:t>
                      </w:r>
                      <w:r w:rsidR="00CC4C42">
                        <w:rPr>
                          <w:rFonts w:ascii="Calibri" w:hAnsi="Calibri"/>
                        </w:rPr>
                        <w:t>a</w:t>
                      </w:r>
                      <w:r w:rsidR="009721FD" w:rsidRPr="00CC4C42">
                        <w:rPr>
                          <w:rFonts w:ascii="Calibri" w:hAnsi="Calibri"/>
                        </w:rPr>
                        <w:t>gree</w:t>
                      </w:r>
                      <w:r w:rsidR="009721FD" w:rsidRPr="00423B91">
                        <w:rPr>
                          <w:rFonts w:ascii="Calibri" w:hAnsi="Calibri"/>
                        </w:rPr>
                        <w:t xml:space="preserve"> with the statement ‘Development must not harm or adversely impact on protected habitat areas or designated Sites of Special Scientific Interest such as the River Avon’. </w:t>
                      </w:r>
                    </w:p>
                    <w:p w:rsidR="00CC4C42" w:rsidRPr="00423B91" w:rsidRDefault="00CC4C42" w:rsidP="00CC4C42">
                      <w:pPr>
                        <w:spacing w:after="0"/>
                        <w:rPr>
                          <w:rFonts w:ascii="Calibri" w:hAnsi="Calibri"/>
                        </w:rPr>
                      </w:pPr>
                    </w:p>
                    <w:p w:rsidR="009721FD" w:rsidRPr="00423B91" w:rsidRDefault="00143F84" w:rsidP="00CC4C42">
                      <w:pPr>
                        <w:spacing w:after="0"/>
                        <w:rPr>
                          <w:rFonts w:ascii="Calibri" w:hAnsi="Calibri"/>
                        </w:rPr>
                      </w:pPr>
                      <w:r>
                        <w:rPr>
                          <w:rFonts w:ascii="Calibri" w:hAnsi="Calibri"/>
                        </w:rPr>
                        <w:t>84</w:t>
                      </w:r>
                      <w:r w:rsidR="009721FD" w:rsidRPr="00423B91">
                        <w:rPr>
                          <w:rFonts w:ascii="Calibri" w:hAnsi="Calibri"/>
                        </w:rPr>
                        <w:t xml:space="preserve">% </w:t>
                      </w:r>
                      <w:r w:rsidR="00CC4C42">
                        <w:rPr>
                          <w:rFonts w:ascii="Calibri" w:hAnsi="Calibri"/>
                        </w:rPr>
                        <w:t>s</w:t>
                      </w:r>
                      <w:r w:rsidR="009721FD" w:rsidRPr="00CC4C42">
                        <w:rPr>
                          <w:rFonts w:ascii="Calibri" w:hAnsi="Calibri"/>
                        </w:rPr>
                        <w:t xml:space="preserve">trongly </w:t>
                      </w:r>
                      <w:r w:rsidR="00CC4C42">
                        <w:rPr>
                          <w:rFonts w:ascii="Calibri" w:hAnsi="Calibri"/>
                        </w:rPr>
                        <w:t>a</w:t>
                      </w:r>
                      <w:r w:rsidR="009721FD" w:rsidRPr="00CC4C42">
                        <w:rPr>
                          <w:rFonts w:ascii="Calibri" w:hAnsi="Calibri"/>
                        </w:rPr>
                        <w:t>gree</w:t>
                      </w:r>
                      <w:r w:rsidR="009721FD" w:rsidRPr="00423B91">
                        <w:rPr>
                          <w:rFonts w:ascii="Calibri" w:hAnsi="Calibri"/>
                        </w:rPr>
                        <w:t xml:space="preserve"> with the statement ‘Wildlife sites and woodland must be protected and, where necessary, restored and managed’. </w:t>
                      </w:r>
                    </w:p>
                    <w:p w:rsidR="009721FD" w:rsidRDefault="009721FD" w:rsidP="00CC4C42">
                      <w:pPr>
                        <w:contextualSpacing/>
                        <w:rPr>
                          <w:szCs w:val="24"/>
                        </w:rPr>
                      </w:pPr>
                    </w:p>
                    <w:p w:rsidR="009721FD" w:rsidRPr="0092598D" w:rsidRDefault="009721FD" w:rsidP="009721FD">
                      <w:pPr>
                        <w:ind w:left="357"/>
                        <w:rPr>
                          <w:szCs w:val="24"/>
                        </w:rPr>
                      </w:pPr>
                    </w:p>
                  </w:txbxContent>
                </v:textbox>
              </v:shape>
            </w:pict>
          </mc:Fallback>
        </mc:AlternateContent>
      </w: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5B6A2A" w:rsidP="004F360A">
      <w:pPr>
        <w:rPr>
          <w:szCs w:val="24"/>
        </w:rPr>
      </w:pPr>
      <w:r>
        <w:rPr>
          <w:noProof/>
          <w:lang w:eastAsia="en-GB"/>
        </w:rPr>
        <w:lastRenderedPageBreak/>
        <mc:AlternateContent>
          <mc:Choice Requires="wps">
            <w:drawing>
              <wp:anchor distT="0" distB="0" distL="114300" distR="114300" simplePos="0" relativeHeight="251677696" behindDoc="0" locked="0" layoutInCell="1" allowOverlap="1" wp14:anchorId="3921D796" wp14:editId="62585D7F">
                <wp:simplePos x="0" y="0"/>
                <wp:positionH relativeFrom="column">
                  <wp:posOffset>-693420</wp:posOffset>
                </wp:positionH>
                <wp:positionV relativeFrom="paragraph">
                  <wp:posOffset>-422910</wp:posOffset>
                </wp:positionV>
                <wp:extent cx="7185660" cy="10058400"/>
                <wp:effectExtent l="0" t="0" r="1524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5660" cy="10058400"/>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1FD" w:rsidRPr="00AE366A" w:rsidRDefault="009721FD" w:rsidP="009721FD">
                            <w:pPr>
                              <w:jc w:val="center"/>
                              <w:rPr>
                                <w:b/>
                                <w:sz w:val="32"/>
                                <w:szCs w:val="32"/>
                              </w:rPr>
                            </w:pPr>
                            <w:r w:rsidRPr="00AE366A">
                              <w:rPr>
                                <w:b/>
                                <w:sz w:val="32"/>
                                <w:szCs w:val="32"/>
                              </w:rPr>
                              <w:t>Transport and Infrastructure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3" o:spid="_x0000_s1044" type="#_x0000_t202" style="position:absolute;margin-left:-54.6pt;margin-top:-33.3pt;width:565.8pt;height:1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" fillcolor="#fbd4b4 [1305]" strokeweight=".5pt">
                <v:path arrowok="t"/>
                <v:textbox>
                  <w:txbxContent>
                    <w:p w:rsidR="009721FD" w:rsidRPr="00AE366A" w:rsidRDefault="009721FD" w:rsidP="009721FD">
                      <w:pPr>
                        <w:jc w:val="center"/>
                        <w:rPr>
                          <w:b/>
                          <w:sz w:val="32"/>
                          <w:szCs w:val="32"/>
                        </w:rPr>
                      </w:pPr>
                      <w:r w:rsidRPr="00AE366A">
                        <w:rPr>
                          <w:b/>
                          <w:sz w:val="32"/>
                          <w:szCs w:val="32"/>
                        </w:rPr>
                        <w:t>Transport and Infrastructure</w:t>
                      </w:r>
                    </w:p>
                  </w:txbxContent>
                </v:textbox>
              </v:shape>
            </w:pict>
          </mc:Fallback>
        </mc:AlternateContent>
      </w:r>
      <w:r w:rsidR="00C60E71">
        <w:rPr>
          <w:noProof/>
          <w:lang w:eastAsia="en-GB"/>
        </w:rPr>
        <mc:AlternateContent>
          <mc:Choice Requires="wps">
            <w:drawing>
              <wp:anchor distT="0" distB="0" distL="114300" distR="114300" simplePos="0" relativeHeight="251678720" behindDoc="0" locked="0" layoutInCell="1" allowOverlap="1" wp14:anchorId="4EB52E8B" wp14:editId="17C76C94">
                <wp:simplePos x="0" y="0"/>
                <wp:positionH relativeFrom="column">
                  <wp:posOffset>-525780</wp:posOffset>
                </wp:positionH>
                <wp:positionV relativeFrom="paragraph">
                  <wp:posOffset>-3810</wp:posOffset>
                </wp:positionV>
                <wp:extent cx="3604260" cy="2804160"/>
                <wp:effectExtent l="0" t="0" r="15240" b="1524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2804160"/>
                        </a:xfrm>
                        <a:prstGeom prst="rect">
                          <a:avLst/>
                        </a:prstGeom>
                        <a:solidFill>
                          <a:schemeClr val="accent6"/>
                        </a:solidFill>
                        <a:ln w="6350">
                          <a:solidFill>
                            <a:srgbClr val="000000"/>
                          </a:solidFill>
                          <a:miter lim="800000"/>
                          <a:headEnd/>
                          <a:tailEnd/>
                        </a:ln>
                      </wps:spPr>
                      <wps:txbx>
                        <w:txbxContent>
                          <w:p w:rsidR="009721FD" w:rsidRDefault="009721FD" w:rsidP="00592BF9">
                            <w:pPr>
                              <w:contextualSpacing/>
                              <w:jc w:val="center"/>
                              <w:rPr>
                                <w:b/>
                                <w:sz w:val="28"/>
                                <w:szCs w:val="28"/>
                              </w:rPr>
                            </w:pPr>
                            <w:r w:rsidRPr="00AE366A">
                              <w:rPr>
                                <w:b/>
                                <w:sz w:val="28"/>
                                <w:szCs w:val="28"/>
                              </w:rPr>
                              <w:t>Policies</w:t>
                            </w:r>
                          </w:p>
                          <w:p w:rsidR="00AE366A" w:rsidRPr="00AE366A" w:rsidRDefault="00AE366A" w:rsidP="00592BF9">
                            <w:pPr>
                              <w:contextualSpacing/>
                              <w:jc w:val="center"/>
                              <w:rPr>
                                <w:b/>
                                <w:sz w:val="12"/>
                                <w:szCs w:val="12"/>
                              </w:rPr>
                            </w:pPr>
                          </w:p>
                          <w:p w:rsidR="00AE366A" w:rsidRPr="00CC2F24" w:rsidRDefault="00CC4C42" w:rsidP="00AE366A">
                            <w:pPr>
                              <w:spacing w:after="120"/>
                              <w:contextualSpacing/>
                              <w:rPr>
                                <w:sz w:val="8"/>
                                <w:szCs w:val="8"/>
                              </w:rPr>
                            </w:pPr>
                            <w:r w:rsidRPr="00AE366A">
                              <w:rPr>
                                <w:b/>
                                <w:szCs w:val="24"/>
                              </w:rPr>
                              <w:t>T</w:t>
                            </w:r>
                            <w:r w:rsidR="009721FD" w:rsidRPr="00AE366A">
                              <w:rPr>
                                <w:b/>
                                <w:szCs w:val="24"/>
                              </w:rPr>
                              <w:t>1</w:t>
                            </w:r>
                            <w:r w:rsidR="009721FD" w:rsidRPr="00643FAF">
                              <w:rPr>
                                <w:szCs w:val="24"/>
                              </w:rPr>
                              <w:t xml:space="preserve">. </w:t>
                            </w:r>
                            <w:r w:rsidR="00F86137" w:rsidRPr="00CC2F24">
                              <w:rPr>
                                <w:bCs/>
                                <w:sz w:val="22"/>
                              </w:rPr>
                              <w:t>Development proposals will be required to demonstrate that they can be incorporated in a satisfactory way into the capacity of the local highway network. Planning applications will be expected to identify and assess the impact of the proposed development on pedestrians, cyclists, road safety and the free and safe flow of traffic in the plan area. Where appropriate measures should be included in proposals to mitigate the impacts arising from the development proposed.</w:t>
                            </w:r>
                          </w:p>
                          <w:p w:rsidR="00AE366A" w:rsidRPr="00CC2F24" w:rsidRDefault="00CC4C42" w:rsidP="00AE366A">
                            <w:pPr>
                              <w:spacing w:after="120"/>
                              <w:contextualSpacing/>
                              <w:rPr>
                                <w:sz w:val="8"/>
                                <w:szCs w:val="8"/>
                              </w:rPr>
                            </w:pPr>
                            <w:r w:rsidRPr="00AE366A">
                              <w:rPr>
                                <w:b/>
                                <w:szCs w:val="24"/>
                              </w:rPr>
                              <w:t>T</w:t>
                            </w:r>
                            <w:r w:rsidR="009721FD" w:rsidRPr="00AE366A">
                              <w:rPr>
                                <w:b/>
                                <w:szCs w:val="24"/>
                              </w:rPr>
                              <w:t>2</w:t>
                            </w:r>
                            <w:r w:rsidR="009721FD" w:rsidRPr="00643FAF">
                              <w:rPr>
                                <w:szCs w:val="24"/>
                              </w:rPr>
                              <w:t xml:space="preserve">. </w:t>
                            </w:r>
                            <w:r w:rsidR="00F86137" w:rsidRPr="00CC2F24">
                              <w:rPr>
                                <w:bCs/>
                                <w:sz w:val="22"/>
                              </w:rPr>
                              <w:t xml:space="preserve">Insofar as planning permission is required proposals to improve pedestrian, cycle and vehicular access to the Downton Primary School and to Trafalgar Secondary School will be supported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3" type="#_x0000_t202" style="position:absolute;margin-left:-41.4pt;margin-top:-.3pt;width:283.8pt;height:22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" fillcolor="#f79646 [3209]" strokeweight=".5pt">
                <v:textbox>
                  <w:txbxContent>
                    <w:p w:rsidR="009721FD" w:rsidRDefault="009721FD" w:rsidP="00592BF9">
                      <w:pPr>
                        <w:contextualSpacing/>
                        <w:jc w:val="center"/>
                        <w:rPr>
                          <w:b/>
                          <w:sz w:val="28"/>
                          <w:szCs w:val="28"/>
                        </w:rPr>
                      </w:pPr>
                      <w:r w:rsidRPr="00AE366A">
                        <w:rPr>
                          <w:b/>
                          <w:sz w:val="28"/>
                          <w:szCs w:val="28"/>
                        </w:rPr>
                        <w:t>Policies</w:t>
                      </w:r>
                    </w:p>
                    <w:p w:rsidR="00AE366A" w:rsidRPr="00AE366A" w:rsidRDefault="00AE366A" w:rsidP="00592BF9">
                      <w:pPr>
                        <w:contextualSpacing/>
                        <w:jc w:val="center"/>
                        <w:rPr>
                          <w:b/>
                          <w:sz w:val="12"/>
                          <w:szCs w:val="12"/>
                        </w:rPr>
                      </w:pPr>
                    </w:p>
                    <w:p w:rsidR="00AE366A" w:rsidRPr="00CC2F24" w:rsidRDefault="00CC4C42" w:rsidP="00AE366A">
                      <w:pPr>
                        <w:spacing w:after="120"/>
                        <w:contextualSpacing/>
                        <w:rPr>
                          <w:sz w:val="8"/>
                          <w:szCs w:val="8"/>
                        </w:rPr>
                      </w:pPr>
                      <w:r w:rsidRPr="00AE366A">
                        <w:rPr>
                          <w:b/>
                          <w:szCs w:val="24"/>
                        </w:rPr>
                        <w:t>T</w:t>
                      </w:r>
                      <w:r w:rsidR="009721FD" w:rsidRPr="00AE366A">
                        <w:rPr>
                          <w:b/>
                          <w:szCs w:val="24"/>
                        </w:rPr>
                        <w:t>1</w:t>
                      </w:r>
                      <w:r w:rsidR="009721FD" w:rsidRPr="00643FAF">
                        <w:rPr>
                          <w:szCs w:val="24"/>
                        </w:rPr>
                        <w:t xml:space="preserve">. </w:t>
                      </w:r>
                      <w:r w:rsidR="00F86137" w:rsidRPr="00CC2F24">
                        <w:rPr>
                          <w:bCs/>
                          <w:sz w:val="22"/>
                        </w:rPr>
                        <w:t>Development proposals will be required to demonstrate that they can be incorporated in a satisfactory way into the capacity of the local highway network. Planning applications will be expected to identify and assess the impact of the proposed development on pedestrians, cyclists, road safety and the free and safe flow of traffic in the plan area. Where appropriate measures should be included in proposals to mitigate the impacts arising from the development proposed.</w:t>
                      </w:r>
                    </w:p>
                    <w:p w:rsidR="00AE366A" w:rsidRPr="00CC2F24" w:rsidRDefault="00CC4C42" w:rsidP="00AE366A">
                      <w:pPr>
                        <w:spacing w:after="120"/>
                        <w:contextualSpacing/>
                        <w:rPr>
                          <w:sz w:val="8"/>
                          <w:szCs w:val="8"/>
                        </w:rPr>
                      </w:pPr>
                      <w:r w:rsidRPr="00AE366A">
                        <w:rPr>
                          <w:b/>
                          <w:szCs w:val="24"/>
                        </w:rPr>
                        <w:t>T</w:t>
                      </w:r>
                      <w:r w:rsidR="009721FD" w:rsidRPr="00AE366A">
                        <w:rPr>
                          <w:b/>
                          <w:szCs w:val="24"/>
                        </w:rPr>
                        <w:t>2</w:t>
                      </w:r>
                      <w:r w:rsidR="009721FD" w:rsidRPr="00643FAF">
                        <w:rPr>
                          <w:szCs w:val="24"/>
                        </w:rPr>
                        <w:t xml:space="preserve">. </w:t>
                      </w:r>
                      <w:r w:rsidR="00F86137" w:rsidRPr="00CC2F24">
                        <w:rPr>
                          <w:bCs/>
                          <w:sz w:val="22"/>
                        </w:rPr>
                        <w:t xml:space="preserve">Insofar as planning permission is required proposals to improve pedestrian, cycle and vehicular access to the Downton Primary School and to Trafalgar Secondary School will be supported </w:t>
                      </w:r>
                    </w:p>
                  </w:txbxContent>
                </v:textbox>
              </v:shape>
            </w:pict>
          </mc:Fallback>
        </mc:AlternateContent>
      </w:r>
      <w:r w:rsidR="00941A03">
        <w:rPr>
          <w:noProof/>
          <w:lang w:eastAsia="en-GB"/>
        </w:rPr>
        <mc:AlternateContent>
          <mc:Choice Requires="wps">
            <w:drawing>
              <wp:anchor distT="0" distB="0" distL="114300" distR="114300" simplePos="0" relativeHeight="251700224" behindDoc="0" locked="0" layoutInCell="1" allowOverlap="1" wp14:anchorId="589D3AB0" wp14:editId="22E1525F">
                <wp:simplePos x="0" y="0"/>
                <wp:positionH relativeFrom="column">
                  <wp:posOffset>3268980</wp:posOffset>
                </wp:positionH>
                <wp:positionV relativeFrom="paragraph">
                  <wp:posOffset>34290</wp:posOffset>
                </wp:positionV>
                <wp:extent cx="3009900" cy="5859780"/>
                <wp:effectExtent l="0" t="0" r="19050" b="26670"/>
                <wp:wrapNone/>
                <wp:docPr id="9" name="Text Box 9"/>
                <wp:cNvGraphicFramePr/>
                <a:graphic xmlns:a="http://schemas.openxmlformats.org/drawingml/2006/main">
                  <a:graphicData uri="http://schemas.microsoft.com/office/word/2010/wordprocessingShape">
                    <wps:wsp>
                      <wps:cNvSpPr txBox="1"/>
                      <wps:spPr>
                        <a:xfrm>
                          <a:off x="0" y="0"/>
                          <a:ext cx="3009900" cy="5859780"/>
                        </a:xfrm>
                        <a:prstGeom prst="rect">
                          <a:avLst/>
                        </a:prstGeom>
                        <a:solidFill>
                          <a:schemeClr val="accent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1A03" w:rsidRPr="00026845" w:rsidRDefault="00941A03" w:rsidP="00941A03">
                            <w:pPr>
                              <w:contextualSpacing/>
                              <w:rPr>
                                <w:sz w:val="22"/>
                              </w:rPr>
                            </w:pPr>
                            <w:r w:rsidRPr="00941A03">
                              <w:rPr>
                                <w:b/>
                                <w:sz w:val="22"/>
                              </w:rPr>
                              <w:t>TP4</w:t>
                            </w:r>
                            <w:r w:rsidRPr="00941A03">
                              <w:rPr>
                                <w:sz w:val="22"/>
                              </w:rPr>
                              <w:t xml:space="preserve">. </w:t>
                            </w:r>
                            <w:r w:rsidR="008B5F83" w:rsidRPr="00026845">
                              <w:rPr>
                                <w:iCs/>
                                <w:sz w:val="22"/>
                              </w:rPr>
                              <w:t>The Downton Society and the Parish Council will continue to work with the Wiltshire and Hampshire Councils, the New Forest National Park Authority, Highways England and the Police to discuss issues, proposals and monitoring of the area wide weight limit in general, and on the B307</w:t>
                            </w:r>
                            <w:r w:rsidR="00026845" w:rsidRPr="00026845">
                              <w:rPr>
                                <w:iCs/>
                                <w:sz w:val="22"/>
                              </w:rPr>
                              <w:t>8 through Downton in particular</w:t>
                            </w:r>
                            <w:r w:rsidR="008B5F83" w:rsidRPr="00026845">
                              <w:rPr>
                                <w:iCs/>
                                <w:sz w:val="22"/>
                              </w:rPr>
                              <w:t>.</w:t>
                            </w:r>
                          </w:p>
                          <w:p w:rsidR="00941A03" w:rsidRPr="00941A03" w:rsidRDefault="00941A03" w:rsidP="00941A03">
                            <w:pPr>
                              <w:spacing w:after="120"/>
                              <w:contextualSpacing/>
                              <w:rPr>
                                <w:b/>
                                <w:sz w:val="22"/>
                              </w:rPr>
                            </w:pPr>
                          </w:p>
                          <w:p w:rsidR="00941A03" w:rsidRPr="00941A03" w:rsidRDefault="00941A03" w:rsidP="00941A03">
                            <w:pPr>
                              <w:contextualSpacing/>
                              <w:rPr>
                                <w:sz w:val="22"/>
                              </w:rPr>
                            </w:pPr>
                            <w:r w:rsidRPr="00941A03">
                              <w:rPr>
                                <w:b/>
                                <w:sz w:val="22"/>
                              </w:rPr>
                              <w:t>TP5</w:t>
                            </w:r>
                            <w:r w:rsidRPr="00941A03">
                              <w:rPr>
                                <w:sz w:val="22"/>
                              </w:rPr>
                              <w:t>. The Parish Council to work with local bus companies and Wiltshire Council to lobby for an increase in availability of public transport.</w:t>
                            </w:r>
                          </w:p>
                          <w:p w:rsidR="00941A03" w:rsidRPr="00941A03" w:rsidRDefault="00941A03" w:rsidP="00941A03">
                            <w:pPr>
                              <w:spacing w:after="120"/>
                              <w:contextualSpacing/>
                              <w:rPr>
                                <w:b/>
                                <w:sz w:val="22"/>
                              </w:rPr>
                            </w:pPr>
                          </w:p>
                          <w:p w:rsidR="00941A03" w:rsidRPr="00941A03" w:rsidRDefault="00941A03" w:rsidP="00941A03">
                            <w:pPr>
                              <w:spacing w:after="120"/>
                              <w:contextualSpacing/>
                              <w:rPr>
                                <w:sz w:val="22"/>
                              </w:rPr>
                            </w:pPr>
                            <w:r w:rsidRPr="00941A03">
                              <w:rPr>
                                <w:b/>
                                <w:sz w:val="22"/>
                              </w:rPr>
                              <w:t>TP6</w:t>
                            </w:r>
                            <w:r w:rsidRPr="00941A03">
                              <w:rPr>
                                <w:sz w:val="22"/>
                              </w:rPr>
                              <w:t>. Proposals which support a sustainable transport strategy for rural areas including Wiltshire Council’s objectives to reduce impacts on the built and natural environment (SO3), encourage the efficient movement of freight (SO10) and improve safety for all road users (SO8) will be supported.</w:t>
                            </w:r>
                          </w:p>
                          <w:p w:rsidR="00941A03" w:rsidRPr="00941A03" w:rsidRDefault="00941A03" w:rsidP="00941A03">
                            <w:pPr>
                              <w:spacing w:after="120"/>
                              <w:contextualSpacing/>
                              <w:rPr>
                                <w:sz w:val="22"/>
                              </w:rPr>
                            </w:pPr>
                          </w:p>
                          <w:p w:rsidR="00941A03" w:rsidRPr="00941A03" w:rsidRDefault="00941A03" w:rsidP="00941A03">
                            <w:pPr>
                              <w:spacing w:after="120"/>
                              <w:contextualSpacing/>
                              <w:rPr>
                                <w:sz w:val="22"/>
                              </w:rPr>
                            </w:pPr>
                            <w:r w:rsidRPr="00941A03">
                              <w:rPr>
                                <w:b/>
                                <w:sz w:val="22"/>
                              </w:rPr>
                              <w:t>TP7</w:t>
                            </w:r>
                            <w:r w:rsidRPr="00941A03">
                              <w:rPr>
                                <w:sz w:val="22"/>
                              </w:rPr>
                              <w:t xml:space="preserve">. Practical solutions to parking constraints in the High Street and Lode Hill will be supported in liaison with the Highways Department. </w:t>
                            </w:r>
                          </w:p>
                          <w:p w:rsidR="00941A03" w:rsidRPr="00941A03" w:rsidRDefault="00941A03" w:rsidP="00941A03">
                            <w:pPr>
                              <w:spacing w:after="120"/>
                              <w:contextualSpacing/>
                              <w:rPr>
                                <w:sz w:val="22"/>
                              </w:rPr>
                            </w:pPr>
                          </w:p>
                          <w:p w:rsidR="00941A03" w:rsidRDefault="00941A03" w:rsidP="00941A03">
                            <w:pPr>
                              <w:spacing w:after="120"/>
                              <w:contextualSpacing/>
                              <w:rPr>
                                <w:szCs w:val="24"/>
                              </w:rPr>
                            </w:pPr>
                            <w:r w:rsidRPr="00941A03">
                              <w:rPr>
                                <w:b/>
                                <w:sz w:val="22"/>
                              </w:rPr>
                              <w:t>TP8</w:t>
                            </w:r>
                            <w:r w:rsidRPr="00941A03">
                              <w:rPr>
                                <w:sz w:val="22"/>
                              </w:rPr>
                              <w:t xml:space="preserve">. Work to improve footpaths and cycle routes through Downton and its Neighbourhood Plan area will be supported by cooperation with Wiltshire Council, the New Forest National Park Authority, </w:t>
                            </w:r>
                            <w:proofErr w:type="spellStart"/>
                            <w:r w:rsidRPr="00941A03">
                              <w:rPr>
                                <w:sz w:val="22"/>
                              </w:rPr>
                              <w:t>Sustrans</w:t>
                            </w:r>
                            <w:proofErr w:type="spellEnd"/>
                            <w:r w:rsidRPr="00643FAF">
                              <w:rPr>
                                <w:szCs w:val="24"/>
                              </w:rPr>
                              <w:t xml:space="preserve"> and landowners</w:t>
                            </w:r>
                            <w:r>
                              <w:rPr>
                                <w:szCs w:val="24"/>
                              </w:rPr>
                              <w:t>.</w:t>
                            </w:r>
                          </w:p>
                          <w:p w:rsidR="00941A03" w:rsidRPr="00AE366A" w:rsidRDefault="00941A03" w:rsidP="00941A03">
                            <w:pPr>
                              <w:spacing w:after="120"/>
                              <w:contextualSpacing/>
                              <w:rPr>
                                <w:sz w:val="8"/>
                                <w:szCs w:val="8"/>
                              </w:rPr>
                            </w:pPr>
                          </w:p>
                          <w:p w:rsidR="00941A03" w:rsidRPr="00941A03" w:rsidRDefault="00941A03" w:rsidP="00941A03">
                            <w:pPr>
                              <w:spacing w:after="120"/>
                              <w:contextualSpacing/>
                              <w:rPr>
                                <w:sz w:val="22"/>
                              </w:rPr>
                            </w:pPr>
                            <w:r w:rsidRPr="00941A03">
                              <w:rPr>
                                <w:b/>
                                <w:sz w:val="22"/>
                              </w:rPr>
                              <w:t>TP9</w:t>
                            </w:r>
                            <w:r w:rsidRPr="00941A03">
                              <w:rPr>
                                <w:sz w:val="22"/>
                              </w:rPr>
                              <w:t xml:space="preserve">. There should be effective road signage in all necessary locations to alert traffic to the limitations on commercial traffic in Downton village. </w:t>
                            </w:r>
                          </w:p>
                          <w:p w:rsidR="00941A03" w:rsidRDefault="00941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4" type="#_x0000_t202" style="position:absolute;margin-left:257.4pt;margin-top:2.7pt;width:237pt;height:46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" fillcolor="#f79646 [3209]" strokeweight=".5pt">
                <v:textbox>
                  <w:txbxContent>
                    <w:p w:rsidR="00941A03" w:rsidRPr="00026845" w:rsidRDefault="00941A03" w:rsidP="00941A03">
                      <w:pPr>
                        <w:contextualSpacing/>
                        <w:rPr>
                          <w:sz w:val="22"/>
                        </w:rPr>
                      </w:pPr>
                      <w:r w:rsidRPr="00941A03">
                        <w:rPr>
                          <w:b/>
                          <w:sz w:val="22"/>
                        </w:rPr>
                        <w:t>TP4</w:t>
                      </w:r>
                      <w:r w:rsidRPr="00941A03">
                        <w:rPr>
                          <w:sz w:val="22"/>
                        </w:rPr>
                        <w:t xml:space="preserve">. </w:t>
                      </w:r>
                      <w:r w:rsidR="008B5F83" w:rsidRPr="00026845">
                        <w:rPr>
                          <w:iCs/>
                          <w:sz w:val="22"/>
                        </w:rPr>
                        <w:t>The Downton Society and the Parish Council will continue to work with the Wiltshire and Hampshire Councils, the New Forest National Park Authority, Highways England and the Police to discuss issues, proposals and monitoring of the area wide weight limit in general, and on the B307</w:t>
                      </w:r>
                      <w:r w:rsidR="00026845" w:rsidRPr="00026845">
                        <w:rPr>
                          <w:iCs/>
                          <w:sz w:val="22"/>
                        </w:rPr>
                        <w:t>8 through Downton in particular</w:t>
                      </w:r>
                      <w:r w:rsidR="008B5F83" w:rsidRPr="00026845">
                        <w:rPr>
                          <w:iCs/>
                          <w:sz w:val="22"/>
                        </w:rPr>
                        <w:t>.</w:t>
                      </w:r>
                    </w:p>
                    <w:p w:rsidR="00941A03" w:rsidRPr="00941A03" w:rsidRDefault="00941A03" w:rsidP="00941A03">
                      <w:pPr>
                        <w:spacing w:after="120"/>
                        <w:contextualSpacing/>
                        <w:rPr>
                          <w:b/>
                          <w:sz w:val="22"/>
                        </w:rPr>
                      </w:pPr>
                    </w:p>
                    <w:p w:rsidR="00941A03" w:rsidRPr="00941A03" w:rsidRDefault="00941A03" w:rsidP="00941A03">
                      <w:pPr>
                        <w:contextualSpacing/>
                        <w:rPr>
                          <w:sz w:val="22"/>
                        </w:rPr>
                      </w:pPr>
                      <w:r w:rsidRPr="00941A03">
                        <w:rPr>
                          <w:b/>
                          <w:sz w:val="22"/>
                        </w:rPr>
                        <w:t>TP5</w:t>
                      </w:r>
                      <w:r w:rsidRPr="00941A03">
                        <w:rPr>
                          <w:sz w:val="22"/>
                        </w:rPr>
                        <w:t>. The Parish Council to work with local bus companies and Wiltshire Council to lobby for an increase in availability of public transport.</w:t>
                      </w:r>
                    </w:p>
                    <w:p w:rsidR="00941A03" w:rsidRPr="00941A03" w:rsidRDefault="00941A03" w:rsidP="00941A03">
                      <w:pPr>
                        <w:spacing w:after="120"/>
                        <w:contextualSpacing/>
                        <w:rPr>
                          <w:b/>
                          <w:sz w:val="22"/>
                        </w:rPr>
                      </w:pPr>
                    </w:p>
                    <w:p w:rsidR="00941A03" w:rsidRPr="00941A03" w:rsidRDefault="00941A03" w:rsidP="00941A03">
                      <w:pPr>
                        <w:spacing w:after="120"/>
                        <w:contextualSpacing/>
                        <w:rPr>
                          <w:sz w:val="22"/>
                        </w:rPr>
                      </w:pPr>
                      <w:r w:rsidRPr="00941A03">
                        <w:rPr>
                          <w:b/>
                          <w:sz w:val="22"/>
                        </w:rPr>
                        <w:t>TP6</w:t>
                      </w:r>
                      <w:r w:rsidRPr="00941A03">
                        <w:rPr>
                          <w:sz w:val="22"/>
                        </w:rPr>
                        <w:t>. Proposals which support a sustainable transport strategy for rural areas including Wiltshire Council’s objectives to reduce impacts on the built and natural environment (SO3), encourage the efficient movement of freight (SO10) and improve safety for all road users (SO8) will be supported.</w:t>
                      </w:r>
                    </w:p>
                    <w:p w:rsidR="00941A03" w:rsidRPr="00941A03" w:rsidRDefault="00941A03" w:rsidP="00941A03">
                      <w:pPr>
                        <w:spacing w:after="120"/>
                        <w:contextualSpacing/>
                        <w:rPr>
                          <w:sz w:val="22"/>
                        </w:rPr>
                      </w:pPr>
                    </w:p>
                    <w:p w:rsidR="00941A03" w:rsidRPr="00941A03" w:rsidRDefault="00941A03" w:rsidP="00941A03">
                      <w:pPr>
                        <w:spacing w:after="120"/>
                        <w:contextualSpacing/>
                        <w:rPr>
                          <w:sz w:val="22"/>
                        </w:rPr>
                      </w:pPr>
                      <w:r w:rsidRPr="00941A03">
                        <w:rPr>
                          <w:b/>
                          <w:sz w:val="22"/>
                        </w:rPr>
                        <w:t>TP7</w:t>
                      </w:r>
                      <w:r w:rsidRPr="00941A03">
                        <w:rPr>
                          <w:sz w:val="22"/>
                        </w:rPr>
                        <w:t xml:space="preserve">. Practical solutions to parking constraints in the High Street and Lode Hill will be supported in liaison with the Highways Department. </w:t>
                      </w:r>
                    </w:p>
                    <w:p w:rsidR="00941A03" w:rsidRPr="00941A03" w:rsidRDefault="00941A03" w:rsidP="00941A03">
                      <w:pPr>
                        <w:spacing w:after="120"/>
                        <w:contextualSpacing/>
                        <w:rPr>
                          <w:sz w:val="22"/>
                        </w:rPr>
                      </w:pPr>
                    </w:p>
                    <w:p w:rsidR="00941A03" w:rsidRDefault="00941A03" w:rsidP="00941A03">
                      <w:pPr>
                        <w:spacing w:after="120"/>
                        <w:contextualSpacing/>
                        <w:rPr>
                          <w:szCs w:val="24"/>
                        </w:rPr>
                      </w:pPr>
                      <w:r w:rsidRPr="00941A03">
                        <w:rPr>
                          <w:b/>
                          <w:sz w:val="22"/>
                        </w:rPr>
                        <w:t>TP8</w:t>
                      </w:r>
                      <w:r w:rsidRPr="00941A03">
                        <w:rPr>
                          <w:sz w:val="22"/>
                        </w:rPr>
                        <w:t xml:space="preserve">. Work to improve footpaths and cycle routes through Downton and its Neighbourhood Plan area will be supported by cooperation with Wiltshire Council, the New Forest National Park Authority, </w:t>
                      </w:r>
                      <w:proofErr w:type="spellStart"/>
                      <w:r w:rsidRPr="00941A03">
                        <w:rPr>
                          <w:sz w:val="22"/>
                        </w:rPr>
                        <w:t>Sustrans</w:t>
                      </w:r>
                      <w:proofErr w:type="spellEnd"/>
                      <w:r w:rsidRPr="00643FAF">
                        <w:rPr>
                          <w:szCs w:val="24"/>
                        </w:rPr>
                        <w:t xml:space="preserve"> and landowners</w:t>
                      </w:r>
                      <w:r>
                        <w:rPr>
                          <w:szCs w:val="24"/>
                        </w:rPr>
                        <w:t>.</w:t>
                      </w:r>
                    </w:p>
                    <w:p w:rsidR="00941A03" w:rsidRPr="00AE366A" w:rsidRDefault="00941A03" w:rsidP="00941A03">
                      <w:pPr>
                        <w:spacing w:after="120"/>
                        <w:contextualSpacing/>
                        <w:rPr>
                          <w:sz w:val="8"/>
                          <w:szCs w:val="8"/>
                        </w:rPr>
                      </w:pPr>
                    </w:p>
                    <w:p w:rsidR="00941A03" w:rsidRPr="00941A03" w:rsidRDefault="00941A03" w:rsidP="00941A03">
                      <w:pPr>
                        <w:spacing w:after="120"/>
                        <w:contextualSpacing/>
                        <w:rPr>
                          <w:sz w:val="22"/>
                        </w:rPr>
                      </w:pPr>
                      <w:r w:rsidRPr="00941A03">
                        <w:rPr>
                          <w:b/>
                          <w:sz w:val="22"/>
                        </w:rPr>
                        <w:t>TP9</w:t>
                      </w:r>
                      <w:r w:rsidRPr="00941A03">
                        <w:rPr>
                          <w:sz w:val="22"/>
                        </w:rPr>
                        <w:t xml:space="preserve">. There should be effective road signage in all necessary locations to alert traffic to the limitations on commercial traffic in Downton village. </w:t>
                      </w:r>
                    </w:p>
                    <w:p w:rsidR="00941A03" w:rsidRDefault="00941A03"/>
                  </w:txbxContent>
                </v:textbox>
              </v:shape>
            </w:pict>
          </mc:Fallback>
        </mc:AlternateContent>
      </w:r>
    </w:p>
    <w:p w:rsidR="009721FD" w:rsidRDefault="009721FD" w:rsidP="009721FD"/>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026845" w:rsidP="004F360A">
      <w:pPr>
        <w:rPr>
          <w:szCs w:val="24"/>
        </w:rPr>
      </w:pPr>
      <w:r>
        <w:rPr>
          <w:noProof/>
          <w:lang w:eastAsia="en-GB"/>
        </w:rPr>
        <mc:AlternateContent>
          <mc:Choice Requires="wps">
            <w:drawing>
              <wp:anchor distT="0" distB="0" distL="114300" distR="114300" simplePos="0" relativeHeight="251679744" behindDoc="0" locked="0" layoutInCell="1" allowOverlap="1" wp14:anchorId="6FFFFBED" wp14:editId="4A70A3DD">
                <wp:simplePos x="0" y="0"/>
                <wp:positionH relativeFrom="column">
                  <wp:posOffset>-525780</wp:posOffset>
                </wp:positionH>
                <wp:positionV relativeFrom="paragraph">
                  <wp:posOffset>173355</wp:posOffset>
                </wp:positionV>
                <wp:extent cx="3604260" cy="2903220"/>
                <wp:effectExtent l="0" t="0" r="15240"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4260" cy="2903220"/>
                        </a:xfrm>
                        <a:prstGeom prst="rect">
                          <a:avLst/>
                        </a:prstGeom>
                        <a:solidFill>
                          <a:schemeClr val="accent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1FD" w:rsidRPr="00AE366A" w:rsidRDefault="009721FD" w:rsidP="009721FD">
                            <w:pPr>
                              <w:jc w:val="center"/>
                              <w:rPr>
                                <w:b/>
                                <w:sz w:val="28"/>
                                <w:szCs w:val="28"/>
                              </w:rPr>
                            </w:pPr>
                            <w:r w:rsidRPr="00AE366A">
                              <w:rPr>
                                <w:b/>
                                <w:sz w:val="28"/>
                                <w:szCs w:val="28"/>
                              </w:rPr>
                              <w:t>Proposals</w:t>
                            </w:r>
                          </w:p>
                          <w:p w:rsidR="00E24A22" w:rsidRPr="00941A03" w:rsidRDefault="00CC4C42" w:rsidP="00AE366A">
                            <w:pPr>
                              <w:contextualSpacing/>
                              <w:rPr>
                                <w:sz w:val="22"/>
                              </w:rPr>
                            </w:pPr>
                            <w:r w:rsidRPr="00941A03">
                              <w:rPr>
                                <w:b/>
                                <w:sz w:val="22"/>
                              </w:rPr>
                              <w:t>TP</w:t>
                            </w:r>
                            <w:r w:rsidR="009721FD" w:rsidRPr="00941A03">
                              <w:rPr>
                                <w:b/>
                                <w:sz w:val="22"/>
                              </w:rPr>
                              <w:t>1</w:t>
                            </w:r>
                            <w:r w:rsidR="00AE366A" w:rsidRPr="00941A03">
                              <w:rPr>
                                <w:sz w:val="22"/>
                              </w:rPr>
                              <w:t>.</w:t>
                            </w:r>
                            <w:r w:rsidR="009721FD" w:rsidRPr="00941A03">
                              <w:rPr>
                                <w:sz w:val="22"/>
                              </w:rPr>
                              <w:t xml:space="preserve"> </w:t>
                            </w:r>
                            <w:r w:rsidR="00567503" w:rsidRPr="00941A03">
                              <w:rPr>
                                <w:sz w:val="22"/>
                              </w:rPr>
                              <w:t xml:space="preserve">The Parish Council </w:t>
                            </w:r>
                            <w:r w:rsidR="00D43B1F" w:rsidRPr="00941A03">
                              <w:rPr>
                                <w:sz w:val="22"/>
                              </w:rPr>
                              <w:t xml:space="preserve">to </w:t>
                            </w:r>
                            <w:r w:rsidR="00567503" w:rsidRPr="00941A03">
                              <w:rPr>
                                <w:sz w:val="22"/>
                              </w:rPr>
                              <w:t xml:space="preserve">reinforce the need for </w:t>
                            </w:r>
                            <w:r w:rsidR="00015688" w:rsidRPr="00941A03">
                              <w:rPr>
                                <w:sz w:val="22"/>
                              </w:rPr>
                              <w:t xml:space="preserve">solutions to the congestion and the free flow of traffic using the A338 and </w:t>
                            </w:r>
                            <w:r w:rsidR="00582576" w:rsidRPr="00941A03">
                              <w:rPr>
                                <w:sz w:val="22"/>
                              </w:rPr>
                              <w:t xml:space="preserve">the B3080 </w:t>
                            </w:r>
                            <w:r w:rsidR="00567503" w:rsidRPr="00941A03">
                              <w:rPr>
                                <w:sz w:val="22"/>
                              </w:rPr>
                              <w:t>by working with W</w:t>
                            </w:r>
                            <w:r w:rsidR="00582576" w:rsidRPr="00941A03">
                              <w:rPr>
                                <w:sz w:val="22"/>
                              </w:rPr>
                              <w:t xml:space="preserve">iltshire </w:t>
                            </w:r>
                            <w:r w:rsidR="00567503" w:rsidRPr="00941A03">
                              <w:rPr>
                                <w:sz w:val="22"/>
                              </w:rPr>
                              <w:t>H</w:t>
                            </w:r>
                            <w:r w:rsidR="00582576" w:rsidRPr="00941A03">
                              <w:rPr>
                                <w:sz w:val="22"/>
                              </w:rPr>
                              <w:t xml:space="preserve">ighways </w:t>
                            </w:r>
                            <w:r w:rsidR="00567503" w:rsidRPr="00941A03">
                              <w:rPr>
                                <w:sz w:val="22"/>
                              </w:rPr>
                              <w:t>A</w:t>
                            </w:r>
                            <w:r w:rsidR="00582576" w:rsidRPr="00941A03">
                              <w:rPr>
                                <w:sz w:val="22"/>
                              </w:rPr>
                              <w:t>uthority</w:t>
                            </w:r>
                            <w:r w:rsidR="00567503" w:rsidRPr="00941A03">
                              <w:rPr>
                                <w:sz w:val="22"/>
                              </w:rPr>
                              <w:t xml:space="preserve"> and carrying out periodic reviews</w:t>
                            </w:r>
                            <w:r w:rsidR="00E24A22" w:rsidRPr="00941A03">
                              <w:rPr>
                                <w:sz w:val="22"/>
                              </w:rPr>
                              <w:t>.</w:t>
                            </w:r>
                          </w:p>
                          <w:p w:rsidR="00E26942" w:rsidRPr="00941A03" w:rsidRDefault="00015688" w:rsidP="00AE366A">
                            <w:pPr>
                              <w:contextualSpacing/>
                              <w:rPr>
                                <w:sz w:val="22"/>
                              </w:rPr>
                            </w:pPr>
                            <w:r w:rsidRPr="00941A03">
                              <w:rPr>
                                <w:sz w:val="22"/>
                              </w:rPr>
                              <w:t xml:space="preserve"> </w:t>
                            </w:r>
                            <w:r w:rsidR="009721FD" w:rsidRPr="00941A03">
                              <w:rPr>
                                <w:sz w:val="22"/>
                              </w:rPr>
                              <w:t xml:space="preserve"> </w:t>
                            </w:r>
                          </w:p>
                          <w:p w:rsidR="009721FD" w:rsidRPr="00941A03" w:rsidRDefault="00CC4C42" w:rsidP="00AE366A">
                            <w:pPr>
                              <w:contextualSpacing/>
                              <w:rPr>
                                <w:sz w:val="22"/>
                              </w:rPr>
                            </w:pPr>
                            <w:r w:rsidRPr="00941A03">
                              <w:rPr>
                                <w:b/>
                                <w:sz w:val="22"/>
                              </w:rPr>
                              <w:t>TP</w:t>
                            </w:r>
                            <w:r w:rsidR="00E26942" w:rsidRPr="00941A03">
                              <w:rPr>
                                <w:b/>
                                <w:sz w:val="22"/>
                              </w:rPr>
                              <w:t>2</w:t>
                            </w:r>
                            <w:r w:rsidR="00AE366A" w:rsidRPr="00941A03">
                              <w:rPr>
                                <w:sz w:val="22"/>
                              </w:rPr>
                              <w:t>.</w:t>
                            </w:r>
                            <w:r w:rsidR="009721FD" w:rsidRPr="00941A03">
                              <w:rPr>
                                <w:sz w:val="22"/>
                              </w:rPr>
                              <w:t xml:space="preserve"> Downton Parish Council </w:t>
                            </w:r>
                            <w:r w:rsidR="00582576" w:rsidRPr="00941A03">
                              <w:rPr>
                                <w:sz w:val="22"/>
                              </w:rPr>
                              <w:t>to</w:t>
                            </w:r>
                            <w:r w:rsidR="009721FD" w:rsidRPr="00941A03">
                              <w:rPr>
                                <w:sz w:val="22"/>
                              </w:rPr>
                              <w:t xml:space="preserve"> </w:t>
                            </w:r>
                            <w:r w:rsidR="00DD4823" w:rsidRPr="00941A03">
                              <w:rPr>
                                <w:sz w:val="22"/>
                              </w:rPr>
                              <w:t xml:space="preserve">support </w:t>
                            </w:r>
                            <w:r w:rsidR="001C17D1" w:rsidRPr="00941A03">
                              <w:rPr>
                                <w:sz w:val="22"/>
                              </w:rPr>
                              <w:t>local people</w:t>
                            </w:r>
                            <w:r w:rsidR="00DD4823" w:rsidRPr="00941A03">
                              <w:rPr>
                                <w:sz w:val="22"/>
                              </w:rPr>
                              <w:t xml:space="preserve"> </w:t>
                            </w:r>
                            <w:r w:rsidR="009721FD" w:rsidRPr="00941A03">
                              <w:rPr>
                                <w:sz w:val="22"/>
                              </w:rPr>
                              <w:t>to establish a new footbridge across the River Avon together with associated cycle paths, including liaison with landowners and developers.</w:t>
                            </w:r>
                          </w:p>
                          <w:p w:rsidR="00E24A22" w:rsidRPr="00941A03" w:rsidRDefault="00E24A22" w:rsidP="00AE366A">
                            <w:pPr>
                              <w:contextualSpacing/>
                              <w:rPr>
                                <w:sz w:val="22"/>
                              </w:rPr>
                            </w:pPr>
                          </w:p>
                          <w:p w:rsidR="009D7D1E" w:rsidRPr="00941A03" w:rsidRDefault="009D7D1E" w:rsidP="00AE366A">
                            <w:pPr>
                              <w:contextualSpacing/>
                              <w:rPr>
                                <w:sz w:val="22"/>
                              </w:rPr>
                            </w:pPr>
                            <w:r w:rsidRPr="00941A03">
                              <w:rPr>
                                <w:b/>
                                <w:sz w:val="22"/>
                              </w:rPr>
                              <w:t>TP3</w:t>
                            </w:r>
                            <w:r w:rsidRPr="00941A03">
                              <w:rPr>
                                <w:sz w:val="22"/>
                              </w:rPr>
                              <w:t xml:space="preserve">. </w:t>
                            </w:r>
                            <w:proofErr w:type="gramStart"/>
                            <w:r w:rsidRPr="00941A03">
                              <w:rPr>
                                <w:sz w:val="22"/>
                              </w:rPr>
                              <w:t xml:space="preserve">Proposals to </w:t>
                            </w:r>
                            <w:r w:rsidR="004344BA" w:rsidRPr="00941A03">
                              <w:rPr>
                                <w:sz w:val="22"/>
                              </w:rPr>
                              <w:t xml:space="preserve">improve </w:t>
                            </w:r>
                            <w:r w:rsidRPr="00941A03">
                              <w:rPr>
                                <w:sz w:val="22"/>
                              </w:rPr>
                              <w:t>parking</w:t>
                            </w:r>
                            <w:r w:rsidR="004344BA" w:rsidRPr="00941A03">
                              <w:rPr>
                                <w:sz w:val="22"/>
                              </w:rPr>
                              <w:t xml:space="preserve"> facilities in the Borough area including the area </w:t>
                            </w:r>
                            <w:r w:rsidRPr="00941A03">
                              <w:rPr>
                                <w:sz w:val="22"/>
                              </w:rPr>
                              <w:t xml:space="preserve">at the Co-operative store </w:t>
                            </w:r>
                            <w:r w:rsidR="004344BA" w:rsidRPr="00941A03">
                              <w:rPr>
                                <w:sz w:val="22"/>
                              </w:rPr>
                              <w:t xml:space="preserve">and </w:t>
                            </w:r>
                            <w:r w:rsidRPr="00941A03">
                              <w:rPr>
                                <w:sz w:val="22"/>
                              </w:rPr>
                              <w:t xml:space="preserve">the White Horse </w:t>
                            </w:r>
                            <w:r w:rsidR="00E24A22" w:rsidRPr="00941A03">
                              <w:rPr>
                                <w:sz w:val="22"/>
                              </w:rPr>
                              <w:t>Inn</w:t>
                            </w:r>
                            <w:r w:rsidRPr="00941A03">
                              <w:rPr>
                                <w:sz w:val="22"/>
                              </w:rPr>
                              <w:t xml:space="preserve"> </w:t>
                            </w:r>
                            <w:r w:rsidR="00582576" w:rsidRPr="00941A03">
                              <w:rPr>
                                <w:sz w:val="22"/>
                              </w:rPr>
                              <w:t xml:space="preserve">to </w:t>
                            </w:r>
                            <w:r w:rsidRPr="00941A03">
                              <w:rPr>
                                <w:sz w:val="22"/>
                              </w:rPr>
                              <w:t>be actively investigated by the Parish Council.</w:t>
                            </w:r>
                            <w:proofErr w:type="gramEnd"/>
                          </w:p>
                          <w:p w:rsidR="00E24A22" w:rsidRPr="00E24A22" w:rsidRDefault="00E24A22" w:rsidP="00AE366A">
                            <w:pPr>
                              <w:contextualSpacing/>
                              <w:rPr>
                                <w:sz w:val="6"/>
                                <w:szCs w:val="6"/>
                              </w:rPr>
                            </w:pPr>
                          </w:p>
                          <w:p w:rsidR="00E24A22" w:rsidRPr="00E24A22" w:rsidRDefault="00E24A22" w:rsidP="00AE366A">
                            <w:pPr>
                              <w:contextualSpacing/>
                              <w:rPr>
                                <w:sz w:val="6"/>
                                <w:szCs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6" type="#_x0000_t202" style="position:absolute;margin-left:-41.4pt;margin-top:13.65pt;width:283.8pt;height:22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" fillcolor="#f79646 [3209]" strokeweight=".5pt">
                <v:path arrowok="t"/>
                <v:textbox>
                  <w:txbxContent>
                    <w:p w:rsidR="009721FD" w:rsidRPr="00AE366A" w:rsidRDefault="009721FD" w:rsidP="009721FD">
                      <w:pPr>
                        <w:jc w:val="center"/>
                        <w:rPr>
                          <w:b/>
                          <w:sz w:val="28"/>
                          <w:szCs w:val="28"/>
                        </w:rPr>
                      </w:pPr>
                      <w:r w:rsidRPr="00AE366A">
                        <w:rPr>
                          <w:b/>
                          <w:sz w:val="28"/>
                          <w:szCs w:val="28"/>
                        </w:rPr>
                        <w:t>Proposals</w:t>
                      </w:r>
                    </w:p>
                    <w:p w:rsidR="00E24A22" w:rsidRPr="00941A03" w:rsidRDefault="00CC4C42" w:rsidP="00AE366A">
                      <w:pPr>
                        <w:contextualSpacing/>
                        <w:rPr>
                          <w:sz w:val="22"/>
                        </w:rPr>
                      </w:pPr>
                      <w:r w:rsidRPr="00941A03">
                        <w:rPr>
                          <w:b/>
                          <w:sz w:val="22"/>
                        </w:rPr>
                        <w:t>TP</w:t>
                      </w:r>
                      <w:r w:rsidR="009721FD" w:rsidRPr="00941A03">
                        <w:rPr>
                          <w:b/>
                          <w:sz w:val="22"/>
                        </w:rPr>
                        <w:t>1</w:t>
                      </w:r>
                      <w:r w:rsidR="00AE366A" w:rsidRPr="00941A03">
                        <w:rPr>
                          <w:sz w:val="22"/>
                        </w:rPr>
                        <w:t>.</w:t>
                      </w:r>
                      <w:r w:rsidR="009721FD" w:rsidRPr="00941A03">
                        <w:rPr>
                          <w:sz w:val="22"/>
                        </w:rPr>
                        <w:t xml:space="preserve"> </w:t>
                      </w:r>
                      <w:r w:rsidR="00567503" w:rsidRPr="00941A03">
                        <w:rPr>
                          <w:sz w:val="22"/>
                        </w:rPr>
                        <w:t xml:space="preserve">The Parish Council </w:t>
                      </w:r>
                      <w:r w:rsidR="00D43B1F" w:rsidRPr="00941A03">
                        <w:rPr>
                          <w:sz w:val="22"/>
                        </w:rPr>
                        <w:t xml:space="preserve">to </w:t>
                      </w:r>
                      <w:r w:rsidR="00567503" w:rsidRPr="00941A03">
                        <w:rPr>
                          <w:sz w:val="22"/>
                        </w:rPr>
                        <w:t xml:space="preserve">reinforce the need for </w:t>
                      </w:r>
                      <w:r w:rsidR="00015688" w:rsidRPr="00941A03">
                        <w:rPr>
                          <w:sz w:val="22"/>
                        </w:rPr>
                        <w:t xml:space="preserve">solutions to the congestion and the free flow of traffic using the A338 and </w:t>
                      </w:r>
                      <w:r w:rsidR="00582576" w:rsidRPr="00941A03">
                        <w:rPr>
                          <w:sz w:val="22"/>
                        </w:rPr>
                        <w:t xml:space="preserve">the B3080 </w:t>
                      </w:r>
                      <w:r w:rsidR="00567503" w:rsidRPr="00941A03">
                        <w:rPr>
                          <w:sz w:val="22"/>
                        </w:rPr>
                        <w:t>by working with W</w:t>
                      </w:r>
                      <w:r w:rsidR="00582576" w:rsidRPr="00941A03">
                        <w:rPr>
                          <w:sz w:val="22"/>
                        </w:rPr>
                        <w:t xml:space="preserve">iltshire </w:t>
                      </w:r>
                      <w:r w:rsidR="00567503" w:rsidRPr="00941A03">
                        <w:rPr>
                          <w:sz w:val="22"/>
                        </w:rPr>
                        <w:t>H</w:t>
                      </w:r>
                      <w:r w:rsidR="00582576" w:rsidRPr="00941A03">
                        <w:rPr>
                          <w:sz w:val="22"/>
                        </w:rPr>
                        <w:t xml:space="preserve">ighways </w:t>
                      </w:r>
                      <w:r w:rsidR="00567503" w:rsidRPr="00941A03">
                        <w:rPr>
                          <w:sz w:val="22"/>
                        </w:rPr>
                        <w:t>A</w:t>
                      </w:r>
                      <w:r w:rsidR="00582576" w:rsidRPr="00941A03">
                        <w:rPr>
                          <w:sz w:val="22"/>
                        </w:rPr>
                        <w:t>uthority</w:t>
                      </w:r>
                      <w:r w:rsidR="00567503" w:rsidRPr="00941A03">
                        <w:rPr>
                          <w:sz w:val="22"/>
                        </w:rPr>
                        <w:t xml:space="preserve"> and carrying out periodic reviews</w:t>
                      </w:r>
                      <w:r w:rsidR="00E24A22" w:rsidRPr="00941A03">
                        <w:rPr>
                          <w:sz w:val="22"/>
                        </w:rPr>
                        <w:t>.</w:t>
                      </w:r>
                    </w:p>
                    <w:p w:rsidR="00E26942" w:rsidRPr="00941A03" w:rsidRDefault="00015688" w:rsidP="00AE366A">
                      <w:pPr>
                        <w:contextualSpacing/>
                        <w:rPr>
                          <w:sz w:val="22"/>
                        </w:rPr>
                      </w:pPr>
                      <w:r w:rsidRPr="00941A03">
                        <w:rPr>
                          <w:sz w:val="22"/>
                        </w:rPr>
                        <w:t xml:space="preserve"> </w:t>
                      </w:r>
                      <w:r w:rsidR="009721FD" w:rsidRPr="00941A03">
                        <w:rPr>
                          <w:sz w:val="22"/>
                        </w:rPr>
                        <w:t xml:space="preserve"> </w:t>
                      </w:r>
                    </w:p>
                    <w:p w:rsidR="009721FD" w:rsidRPr="00941A03" w:rsidRDefault="00CC4C42" w:rsidP="00AE366A">
                      <w:pPr>
                        <w:contextualSpacing/>
                        <w:rPr>
                          <w:sz w:val="22"/>
                        </w:rPr>
                      </w:pPr>
                      <w:r w:rsidRPr="00941A03">
                        <w:rPr>
                          <w:b/>
                          <w:sz w:val="22"/>
                        </w:rPr>
                        <w:t>TP</w:t>
                      </w:r>
                      <w:r w:rsidR="00E26942" w:rsidRPr="00941A03">
                        <w:rPr>
                          <w:b/>
                          <w:sz w:val="22"/>
                        </w:rPr>
                        <w:t>2</w:t>
                      </w:r>
                      <w:r w:rsidR="00AE366A" w:rsidRPr="00941A03">
                        <w:rPr>
                          <w:sz w:val="22"/>
                        </w:rPr>
                        <w:t>.</w:t>
                      </w:r>
                      <w:r w:rsidR="009721FD" w:rsidRPr="00941A03">
                        <w:rPr>
                          <w:sz w:val="22"/>
                        </w:rPr>
                        <w:t xml:space="preserve"> Downton Parish Council </w:t>
                      </w:r>
                      <w:r w:rsidR="00582576" w:rsidRPr="00941A03">
                        <w:rPr>
                          <w:sz w:val="22"/>
                        </w:rPr>
                        <w:t>to</w:t>
                      </w:r>
                      <w:r w:rsidR="009721FD" w:rsidRPr="00941A03">
                        <w:rPr>
                          <w:sz w:val="22"/>
                        </w:rPr>
                        <w:t xml:space="preserve"> </w:t>
                      </w:r>
                      <w:r w:rsidR="00DD4823" w:rsidRPr="00941A03">
                        <w:rPr>
                          <w:sz w:val="22"/>
                        </w:rPr>
                        <w:t xml:space="preserve">support </w:t>
                      </w:r>
                      <w:r w:rsidR="001C17D1" w:rsidRPr="00941A03">
                        <w:rPr>
                          <w:sz w:val="22"/>
                        </w:rPr>
                        <w:t>local people</w:t>
                      </w:r>
                      <w:r w:rsidR="00DD4823" w:rsidRPr="00941A03">
                        <w:rPr>
                          <w:sz w:val="22"/>
                        </w:rPr>
                        <w:t xml:space="preserve"> </w:t>
                      </w:r>
                      <w:r w:rsidR="009721FD" w:rsidRPr="00941A03">
                        <w:rPr>
                          <w:sz w:val="22"/>
                        </w:rPr>
                        <w:t>to establish a new footbridge across the River Avon together with associated cycle paths, including liaison with landowners and developers.</w:t>
                      </w:r>
                    </w:p>
                    <w:p w:rsidR="00E24A22" w:rsidRPr="00941A03" w:rsidRDefault="00E24A22" w:rsidP="00AE366A">
                      <w:pPr>
                        <w:contextualSpacing/>
                        <w:rPr>
                          <w:sz w:val="22"/>
                        </w:rPr>
                      </w:pPr>
                    </w:p>
                    <w:p w:rsidR="009D7D1E" w:rsidRPr="00941A03" w:rsidRDefault="009D7D1E" w:rsidP="00AE366A">
                      <w:pPr>
                        <w:contextualSpacing/>
                        <w:rPr>
                          <w:sz w:val="22"/>
                        </w:rPr>
                      </w:pPr>
                      <w:r w:rsidRPr="00941A03">
                        <w:rPr>
                          <w:b/>
                          <w:sz w:val="22"/>
                        </w:rPr>
                        <w:t>TP3</w:t>
                      </w:r>
                      <w:r w:rsidRPr="00941A03">
                        <w:rPr>
                          <w:sz w:val="22"/>
                        </w:rPr>
                        <w:t xml:space="preserve">. </w:t>
                      </w:r>
                      <w:proofErr w:type="gramStart"/>
                      <w:r w:rsidRPr="00941A03">
                        <w:rPr>
                          <w:sz w:val="22"/>
                        </w:rPr>
                        <w:t xml:space="preserve">Proposals to </w:t>
                      </w:r>
                      <w:r w:rsidR="004344BA" w:rsidRPr="00941A03">
                        <w:rPr>
                          <w:sz w:val="22"/>
                        </w:rPr>
                        <w:t xml:space="preserve">improve </w:t>
                      </w:r>
                      <w:r w:rsidRPr="00941A03">
                        <w:rPr>
                          <w:sz w:val="22"/>
                        </w:rPr>
                        <w:t>parking</w:t>
                      </w:r>
                      <w:r w:rsidR="004344BA" w:rsidRPr="00941A03">
                        <w:rPr>
                          <w:sz w:val="22"/>
                        </w:rPr>
                        <w:t xml:space="preserve"> facilities in the Borough area including the area </w:t>
                      </w:r>
                      <w:r w:rsidRPr="00941A03">
                        <w:rPr>
                          <w:sz w:val="22"/>
                        </w:rPr>
                        <w:t xml:space="preserve">at the Co-operative store </w:t>
                      </w:r>
                      <w:r w:rsidR="004344BA" w:rsidRPr="00941A03">
                        <w:rPr>
                          <w:sz w:val="22"/>
                        </w:rPr>
                        <w:t xml:space="preserve">and </w:t>
                      </w:r>
                      <w:r w:rsidRPr="00941A03">
                        <w:rPr>
                          <w:sz w:val="22"/>
                        </w:rPr>
                        <w:t xml:space="preserve">the White Horse </w:t>
                      </w:r>
                      <w:r w:rsidR="00E24A22" w:rsidRPr="00941A03">
                        <w:rPr>
                          <w:sz w:val="22"/>
                        </w:rPr>
                        <w:t>Inn</w:t>
                      </w:r>
                      <w:r w:rsidRPr="00941A03">
                        <w:rPr>
                          <w:sz w:val="22"/>
                        </w:rPr>
                        <w:t xml:space="preserve"> </w:t>
                      </w:r>
                      <w:r w:rsidR="00582576" w:rsidRPr="00941A03">
                        <w:rPr>
                          <w:sz w:val="22"/>
                        </w:rPr>
                        <w:t xml:space="preserve">to </w:t>
                      </w:r>
                      <w:r w:rsidRPr="00941A03">
                        <w:rPr>
                          <w:sz w:val="22"/>
                        </w:rPr>
                        <w:t>be actively investigated by the Parish Council.</w:t>
                      </w:r>
                      <w:proofErr w:type="gramEnd"/>
                    </w:p>
                    <w:p w:rsidR="00E24A22" w:rsidRPr="00E24A22" w:rsidRDefault="00E24A22" w:rsidP="00AE366A">
                      <w:pPr>
                        <w:contextualSpacing/>
                        <w:rPr>
                          <w:sz w:val="6"/>
                          <w:szCs w:val="6"/>
                        </w:rPr>
                      </w:pPr>
                    </w:p>
                    <w:p w:rsidR="00E24A22" w:rsidRPr="00E24A22" w:rsidRDefault="00E24A22" w:rsidP="00AE366A">
                      <w:pPr>
                        <w:contextualSpacing/>
                        <w:rPr>
                          <w:sz w:val="6"/>
                          <w:szCs w:val="6"/>
                        </w:rPr>
                      </w:pPr>
                    </w:p>
                  </w:txbxContent>
                </v:textbox>
              </v:shape>
            </w:pict>
          </mc:Fallback>
        </mc:AlternateContent>
      </w: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5B6A2A" w:rsidP="004F360A">
      <w:pPr>
        <w:rPr>
          <w:szCs w:val="24"/>
        </w:rPr>
      </w:pPr>
      <w:r>
        <w:rPr>
          <w:noProof/>
          <w:lang w:eastAsia="en-GB"/>
        </w:rPr>
        <mc:AlternateContent>
          <mc:Choice Requires="wps">
            <w:drawing>
              <wp:anchor distT="0" distB="0" distL="114300" distR="114300" simplePos="0" relativeHeight="251680768" behindDoc="0" locked="0" layoutInCell="1" allowOverlap="1" wp14:anchorId="485D7A2A" wp14:editId="45247034">
                <wp:simplePos x="0" y="0"/>
                <wp:positionH relativeFrom="column">
                  <wp:posOffset>-617220</wp:posOffset>
                </wp:positionH>
                <wp:positionV relativeFrom="paragraph">
                  <wp:posOffset>121285</wp:posOffset>
                </wp:positionV>
                <wp:extent cx="6959600" cy="3078480"/>
                <wp:effectExtent l="0" t="0" r="12700" b="266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9600" cy="3078480"/>
                        </a:xfrm>
                        <a:prstGeom prst="rect">
                          <a:avLst/>
                        </a:prstGeom>
                        <a:solidFill>
                          <a:schemeClr val="accent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1FD" w:rsidRPr="00AE366A" w:rsidRDefault="009721FD" w:rsidP="009721FD">
                            <w:pPr>
                              <w:contextualSpacing/>
                              <w:jc w:val="center"/>
                              <w:rPr>
                                <w:b/>
                                <w:sz w:val="28"/>
                                <w:szCs w:val="28"/>
                              </w:rPr>
                            </w:pPr>
                            <w:r w:rsidRPr="00AE366A">
                              <w:rPr>
                                <w:b/>
                                <w:sz w:val="28"/>
                                <w:szCs w:val="28"/>
                              </w:rPr>
                              <w:t>Justification and Evidence</w:t>
                            </w:r>
                          </w:p>
                          <w:p w:rsidR="00E26942" w:rsidRDefault="009721FD" w:rsidP="00B72164">
                            <w:pPr>
                              <w:ind w:left="360"/>
                              <w:contextualSpacing/>
                              <w:rPr>
                                <w:b/>
                                <w:szCs w:val="24"/>
                              </w:rPr>
                            </w:pPr>
                            <w:r w:rsidRPr="00064D99">
                              <w:rPr>
                                <w:b/>
                                <w:szCs w:val="24"/>
                              </w:rPr>
                              <w:t>The following support</w:t>
                            </w:r>
                            <w:r>
                              <w:rPr>
                                <w:b/>
                                <w:szCs w:val="24"/>
                              </w:rPr>
                              <w:t>s these policies</w:t>
                            </w:r>
                            <w:r w:rsidRPr="00064D99">
                              <w:rPr>
                                <w:b/>
                                <w:szCs w:val="24"/>
                              </w:rPr>
                              <w:t>:</w:t>
                            </w:r>
                          </w:p>
                          <w:p w:rsidR="009721FD" w:rsidRPr="002774F6" w:rsidRDefault="009721FD" w:rsidP="00D43B1F">
                            <w:pPr>
                              <w:pStyle w:val="ListParagraph"/>
                              <w:numPr>
                                <w:ilvl w:val="0"/>
                                <w:numId w:val="18"/>
                              </w:numPr>
                              <w:ind w:left="426" w:hanging="426"/>
                              <w:rPr>
                                <w:szCs w:val="24"/>
                              </w:rPr>
                            </w:pPr>
                            <w:r w:rsidRPr="002774F6">
                              <w:rPr>
                                <w:szCs w:val="24"/>
                              </w:rPr>
                              <w:t xml:space="preserve">The western aspects of Downton Village are </w:t>
                            </w:r>
                            <w:r w:rsidR="00F536BA" w:rsidRPr="002774F6">
                              <w:rPr>
                                <w:szCs w:val="24"/>
                              </w:rPr>
                              <w:t xml:space="preserve">adversely </w:t>
                            </w:r>
                            <w:r w:rsidRPr="002774F6">
                              <w:rPr>
                                <w:szCs w:val="24"/>
                              </w:rPr>
                              <w:t xml:space="preserve">affected by the traffic on the A338, along with the effects of through-traffic connecting to the B3080 to the New Forest.  </w:t>
                            </w:r>
                            <w:r w:rsidR="00E43458">
                              <w:rPr>
                                <w:szCs w:val="24"/>
                              </w:rPr>
                              <w:t>Wiltshire Core Strategy Traffic modelling identifies that ‘Rush hour traffic in Salisbury is forecast to rise by 33%</w:t>
                            </w:r>
                            <w:r w:rsidR="00E24A22">
                              <w:rPr>
                                <w:szCs w:val="24"/>
                              </w:rPr>
                              <w:t>.</w:t>
                            </w:r>
                          </w:p>
                          <w:p w:rsidR="009721FD" w:rsidRPr="002774F6" w:rsidRDefault="009721FD" w:rsidP="00D43B1F">
                            <w:pPr>
                              <w:pStyle w:val="ListParagraph"/>
                              <w:numPr>
                                <w:ilvl w:val="0"/>
                                <w:numId w:val="18"/>
                              </w:numPr>
                              <w:ind w:left="426" w:hanging="426"/>
                              <w:rPr>
                                <w:szCs w:val="24"/>
                              </w:rPr>
                            </w:pPr>
                            <w:r w:rsidRPr="002774F6">
                              <w:rPr>
                                <w:szCs w:val="24"/>
                              </w:rPr>
                              <w:t>The B3080 has a weight limit to inhibit HGV traffic but the weight limit is not strictly observed</w:t>
                            </w:r>
                            <w:r w:rsidR="00E24A22">
                              <w:rPr>
                                <w:szCs w:val="24"/>
                              </w:rPr>
                              <w:t>.</w:t>
                            </w:r>
                          </w:p>
                          <w:p w:rsidR="009721FD" w:rsidRPr="002774F6" w:rsidRDefault="009721FD" w:rsidP="00D43B1F">
                            <w:pPr>
                              <w:pStyle w:val="ListParagraph"/>
                              <w:numPr>
                                <w:ilvl w:val="0"/>
                                <w:numId w:val="18"/>
                              </w:numPr>
                              <w:ind w:left="426" w:hanging="426"/>
                              <w:rPr>
                                <w:szCs w:val="24"/>
                              </w:rPr>
                            </w:pPr>
                            <w:r w:rsidRPr="002774F6">
                              <w:rPr>
                                <w:szCs w:val="24"/>
                              </w:rPr>
                              <w:t>Car usage in the Wiltshire area is forecast to rise over the next 1</w:t>
                            </w:r>
                            <w:r w:rsidR="009D3B8C">
                              <w:rPr>
                                <w:szCs w:val="24"/>
                              </w:rPr>
                              <w:t>0</w:t>
                            </w:r>
                            <w:r w:rsidRPr="002774F6">
                              <w:rPr>
                                <w:szCs w:val="24"/>
                              </w:rPr>
                              <w:t xml:space="preserve"> years</w:t>
                            </w:r>
                            <w:r w:rsidR="00E24A22">
                              <w:rPr>
                                <w:szCs w:val="24"/>
                              </w:rPr>
                              <w:t>.</w:t>
                            </w:r>
                          </w:p>
                          <w:p w:rsidR="009721FD" w:rsidRPr="002774F6" w:rsidRDefault="009721FD" w:rsidP="00D43B1F">
                            <w:pPr>
                              <w:pStyle w:val="ListParagraph"/>
                              <w:numPr>
                                <w:ilvl w:val="0"/>
                                <w:numId w:val="18"/>
                              </w:numPr>
                              <w:ind w:left="426" w:hanging="426"/>
                              <w:jc w:val="both"/>
                              <w:rPr>
                                <w:szCs w:val="24"/>
                              </w:rPr>
                            </w:pPr>
                            <w:r w:rsidRPr="002774F6">
                              <w:rPr>
                                <w:szCs w:val="24"/>
                              </w:rPr>
                              <w:t xml:space="preserve">Residents use on street parking and this has particular difficulties </w:t>
                            </w:r>
                            <w:r w:rsidR="001E6C83">
                              <w:rPr>
                                <w:szCs w:val="24"/>
                              </w:rPr>
                              <w:t>for pedestrians as well as vehicles as two lanes are reduced to one</w:t>
                            </w:r>
                            <w:r w:rsidR="001E6C83" w:rsidRPr="002774F6">
                              <w:rPr>
                                <w:szCs w:val="24"/>
                              </w:rPr>
                              <w:t xml:space="preserve"> </w:t>
                            </w:r>
                            <w:r w:rsidRPr="002774F6">
                              <w:rPr>
                                <w:szCs w:val="24"/>
                              </w:rPr>
                              <w:t>at the eastern end of the Borough</w:t>
                            </w:r>
                            <w:r w:rsidR="001E6C83">
                              <w:rPr>
                                <w:szCs w:val="24"/>
                              </w:rPr>
                              <w:t>,</w:t>
                            </w:r>
                            <w:r w:rsidRPr="002774F6">
                              <w:rPr>
                                <w:szCs w:val="24"/>
                              </w:rPr>
                              <w:t xml:space="preserve"> along the High Street and up Lode</w:t>
                            </w:r>
                            <w:r w:rsidR="008168A6" w:rsidRPr="002774F6">
                              <w:rPr>
                                <w:szCs w:val="24"/>
                              </w:rPr>
                              <w:t xml:space="preserve"> Hill</w:t>
                            </w:r>
                            <w:r w:rsidRPr="002774F6">
                              <w:rPr>
                                <w:szCs w:val="24"/>
                              </w:rPr>
                              <w:t>.</w:t>
                            </w:r>
                          </w:p>
                          <w:p w:rsidR="00873C35" w:rsidRPr="00873C35" w:rsidRDefault="009721FD" w:rsidP="009721FD">
                            <w:pPr>
                              <w:pStyle w:val="ListParagraph"/>
                              <w:numPr>
                                <w:ilvl w:val="0"/>
                                <w:numId w:val="18"/>
                              </w:numPr>
                              <w:ind w:left="357" w:hanging="425"/>
                              <w:jc w:val="both"/>
                              <w:rPr>
                                <w:b/>
                                <w:szCs w:val="24"/>
                              </w:rPr>
                            </w:pPr>
                            <w:r w:rsidRPr="00873C35">
                              <w:rPr>
                                <w:szCs w:val="24"/>
                              </w:rPr>
                              <w:t>There are no National Cycle Network routes through the D</w:t>
                            </w:r>
                            <w:r w:rsidR="004403FB" w:rsidRPr="00873C35">
                              <w:rPr>
                                <w:szCs w:val="24"/>
                              </w:rPr>
                              <w:t xml:space="preserve">ownton </w:t>
                            </w:r>
                            <w:r w:rsidRPr="00873C35">
                              <w:rPr>
                                <w:szCs w:val="24"/>
                              </w:rPr>
                              <w:t>N</w:t>
                            </w:r>
                            <w:r w:rsidR="004403FB" w:rsidRPr="00873C35">
                              <w:rPr>
                                <w:szCs w:val="24"/>
                              </w:rPr>
                              <w:t xml:space="preserve">eighbourhood </w:t>
                            </w:r>
                            <w:r w:rsidRPr="00873C35">
                              <w:rPr>
                                <w:szCs w:val="24"/>
                              </w:rPr>
                              <w:t>P</w:t>
                            </w:r>
                            <w:r w:rsidR="004403FB" w:rsidRPr="00873C35">
                              <w:rPr>
                                <w:szCs w:val="24"/>
                              </w:rPr>
                              <w:t>lan</w:t>
                            </w:r>
                            <w:r w:rsidR="002774F6" w:rsidRPr="00873C35">
                              <w:rPr>
                                <w:szCs w:val="24"/>
                              </w:rPr>
                              <w:t xml:space="preserve"> area.</w:t>
                            </w:r>
                          </w:p>
                          <w:p w:rsidR="00873C35" w:rsidRPr="00873C35" w:rsidRDefault="00873C35" w:rsidP="009721FD">
                            <w:pPr>
                              <w:pStyle w:val="ListParagraph"/>
                              <w:numPr>
                                <w:ilvl w:val="0"/>
                                <w:numId w:val="18"/>
                              </w:numPr>
                              <w:ind w:left="357" w:hanging="425"/>
                              <w:jc w:val="both"/>
                              <w:rPr>
                                <w:b/>
                                <w:szCs w:val="24"/>
                              </w:rPr>
                            </w:pPr>
                            <w:r>
                              <w:rPr>
                                <w:szCs w:val="24"/>
                              </w:rPr>
                              <w:t>Salisbury train station is 7.3 miles away and there is no direct bus route from the Plan area.</w:t>
                            </w:r>
                          </w:p>
                          <w:p w:rsidR="009721FD" w:rsidRDefault="009721FD" w:rsidP="009721FD">
                            <w:pPr>
                              <w:ind w:left="357"/>
                              <w:contextualSpacing/>
                              <w:rPr>
                                <w:szCs w:val="24"/>
                              </w:rPr>
                            </w:pPr>
                            <w:r w:rsidRPr="00643FAF">
                              <w:rPr>
                                <w:b/>
                                <w:szCs w:val="24"/>
                              </w:rPr>
                              <w:t>Results of Consultations with Local Residents showed that</w:t>
                            </w:r>
                            <w:r>
                              <w:rPr>
                                <w:szCs w:val="24"/>
                              </w:rPr>
                              <w:t>:</w:t>
                            </w:r>
                          </w:p>
                          <w:p w:rsidR="009721FD" w:rsidRDefault="00AE366A" w:rsidP="009721FD">
                            <w:pPr>
                              <w:contextualSpacing/>
                              <w:rPr>
                                <w:szCs w:val="24"/>
                              </w:rPr>
                            </w:pPr>
                            <w:r>
                              <w:rPr>
                                <w:szCs w:val="24"/>
                              </w:rPr>
                              <w:t>94</w:t>
                            </w:r>
                            <w:r w:rsidR="009721FD">
                              <w:rPr>
                                <w:szCs w:val="24"/>
                              </w:rPr>
                              <w:t>% strongly agreed that d</w:t>
                            </w:r>
                            <w:r w:rsidR="009721FD" w:rsidRPr="00643FAF">
                              <w:rPr>
                                <w:szCs w:val="24"/>
                              </w:rPr>
                              <w:t>evelopers must assess traffic impact on the wider community e.g. congestion and parking, and help mitigate the impact</w:t>
                            </w:r>
                            <w:r w:rsidR="00E24A22">
                              <w:rPr>
                                <w:szCs w:val="24"/>
                              </w:rPr>
                              <w:t>.</w:t>
                            </w:r>
                          </w:p>
                          <w:p w:rsidR="009721FD" w:rsidRDefault="009721FD" w:rsidP="009721FD">
                            <w:pPr>
                              <w:contextualSpacing/>
                              <w:rPr>
                                <w:szCs w:val="24"/>
                              </w:rPr>
                            </w:pPr>
                            <w:r>
                              <w:rPr>
                                <w:szCs w:val="24"/>
                              </w:rPr>
                              <w:t>90% strongly agreed that n</w:t>
                            </w:r>
                            <w:r w:rsidRPr="00643FAF">
                              <w:rPr>
                                <w:szCs w:val="24"/>
                              </w:rPr>
                              <w:t>ew development must always include safe access for vehicles and pedestrians and should not adversely affect the free movement of traffic in the vicinity.</w:t>
                            </w:r>
                          </w:p>
                          <w:p w:rsidR="009721FD" w:rsidRPr="0092598D" w:rsidRDefault="004403FB" w:rsidP="009721FD">
                            <w:pPr>
                              <w:rPr>
                                <w:szCs w:val="24"/>
                              </w:rPr>
                            </w:pPr>
                            <w:r>
                              <w:rPr>
                                <w:szCs w:val="24"/>
                              </w:rPr>
                              <w:t>61% s</w:t>
                            </w:r>
                            <w:r w:rsidR="009721FD">
                              <w:rPr>
                                <w:szCs w:val="24"/>
                              </w:rPr>
                              <w:t xml:space="preserve">trongly agreed that </w:t>
                            </w:r>
                            <w:r>
                              <w:rPr>
                                <w:szCs w:val="24"/>
                              </w:rPr>
                              <w:t>a</w:t>
                            </w:r>
                            <w:r w:rsidR="009721FD" w:rsidRPr="00643FAF">
                              <w:rPr>
                                <w:szCs w:val="24"/>
                              </w:rPr>
                              <w:t>dditional public parking and improved delivery arrangements must be provided to support retail units in the Borough and High Street</w:t>
                            </w:r>
                            <w:r w:rsidR="00E24A22">
                              <w:rPr>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2" o:spid="_x0000_s1048" type="#_x0000_t202" style="position:absolute;margin-left:-48.6pt;margin-top:9.55pt;width:548pt;height:24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" fillcolor="#f79646 [3209]" strokeweight=".5pt">
                <v:path arrowok="t"/>
                <v:textbox>
                  <w:txbxContent>
                    <w:p w:rsidR="009721FD" w:rsidRPr="00AE366A" w:rsidRDefault="009721FD" w:rsidP="009721FD">
                      <w:pPr>
                        <w:contextualSpacing/>
                        <w:jc w:val="center"/>
                        <w:rPr>
                          <w:b/>
                          <w:sz w:val="28"/>
                          <w:szCs w:val="28"/>
                        </w:rPr>
                      </w:pPr>
                      <w:r w:rsidRPr="00AE366A">
                        <w:rPr>
                          <w:b/>
                          <w:sz w:val="28"/>
                          <w:szCs w:val="28"/>
                        </w:rPr>
                        <w:t>Justification and Evidence</w:t>
                      </w:r>
                    </w:p>
                    <w:p w:rsidR="00E26942" w:rsidRDefault="009721FD" w:rsidP="00B72164">
                      <w:pPr>
                        <w:ind w:left="360"/>
                        <w:contextualSpacing/>
                        <w:rPr>
                          <w:b/>
                          <w:szCs w:val="24"/>
                        </w:rPr>
                      </w:pPr>
                      <w:r w:rsidRPr="00064D99">
                        <w:rPr>
                          <w:b/>
                          <w:szCs w:val="24"/>
                        </w:rPr>
                        <w:t>The following support</w:t>
                      </w:r>
                      <w:r>
                        <w:rPr>
                          <w:b/>
                          <w:szCs w:val="24"/>
                        </w:rPr>
                        <w:t>s these policies</w:t>
                      </w:r>
                      <w:r w:rsidRPr="00064D99">
                        <w:rPr>
                          <w:b/>
                          <w:szCs w:val="24"/>
                        </w:rPr>
                        <w:t>:</w:t>
                      </w:r>
                    </w:p>
                    <w:p w:rsidR="009721FD" w:rsidRPr="002774F6" w:rsidRDefault="009721FD" w:rsidP="00D43B1F">
                      <w:pPr>
                        <w:pStyle w:val="ListParagraph"/>
                        <w:numPr>
                          <w:ilvl w:val="0"/>
                          <w:numId w:val="18"/>
                        </w:numPr>
                        <w:ind w:left="426" w:hanging="426"/>
                        <w:rPr>
                          <w:szCs w:val="24"/>
                        </w:rPr>
                      </w:pPr>
                      <w:r w:rsidRPr="002774F6">
                        <w:rPr>
                          <w:szCs w:val="24"/>
                        </w:rPr>
                        <w:t xml:space="preserve">The western aspects of Downton Village are </w:t>
                      </w:r>
                      <w:r w:rsidR="00F536BA" w:rsidRPr="002774F6">
                        <w:rPr>
                          <w:szCs w:val="24"/>
                        </w:rPr>
                        <w:t xml:space="preserve">adversely </w:t>
                      </w:r>
                      <w:r w:rsidRPr="002774F6">
                        <w:rPr>
                          <w:szCs w:val="24"/>
                        </w:rPr>
                        <w:t xml:space="preserve">affected by the traffic on the A338, along with the effects of through-traffic connecting to the B3080 to the New Forest.  </w:t>
                      </w:r>
                      <w:r w:rsidR="00E43458">
                        <w:rPr>
                          <w:szCs w:val="24"/>
                        </w:rPr>
                        <w:t>Wiltshire Core Strategy Traffic modelling identifies that ‘Rush hour traffic in Salisbury is forecast to rise by 33%</w:t>
                      </w:r>
                      <w:r w:rsidR="00E24A22">
                        <w:rPr>
                          <w:szCs w:val="24"/>
                        </w:rPr>
                        <w:t>.</w:t>
                      </w:r>
                    </w:p>
                    <w:p w:rsidR="009721FD" w:rsidRPr="002774F6" w:rsidRDefault="009721FD" w:rsidP="00D43B1F">
                      <w:pPr>
                        <w:pStyle w:val="ListParagraph"/>
                        <w:numPr>
                          <w:ilvl w:val="0"/>
                          <w:numId w:val="18"/>
                        </w:numPr>
                        <w:ind w:left="426" w:hanging="426"/>
                        <w:rPr>
                          <w:szCs w:val="24"/>
                        </w:rPr>
                      </w:pPr>
                      <w:r w:rsidRPr="002774F6">
                        <w:rPr>
                          <w:szCs w:val="24"/>
                        </w:rPr>
                        <w:t>The B3080 has a weight limit to inhibit HGV traffic but the weight limit is not strictly observed</w:t>
                      </w:r>
                      <w:r w:rsidR="00E24A22">
                        <w:rPr>
                          <w:szCs w:val="24"/>
                        </w:rPr>
                        <w:t>.</w:t>
                      </w:r>
                    </w:p>
                    <w:p w:rsidR="009721FD" w:rsidRPr="002774F6" w:rsidRDefault="009721FD" w:rsidP="00D43B1F">
                      <w:pPr>
                        <w:pStyle w:val="ListParagraph"/>
                        <w:numPr>
                          <w:ilvl w:val="0"/>
                          <w:numId w:val="18"/>
                        </w:numPr>
                        <w:ind w:left="426" w:hanging="426"/>
                        <w:rPr>
                          <w:szCs w:val="24"/>
                        </w:rPr>
                      </w:pPr>
                      <w:r w:rsidRPr="002774F6">
                        <w:rPr>
                          <w:szCs w:val="24"/>
                        </w:rPr>
                        <w:t>Car usage in the Wiltshire area is forecast to rise over the next 1</w:t>
                      </w:r>
                      <w:r w:rsidR="009D3B8C">
                        <w:rPr>
                          <w:szCs w:val="24"/>
                        </w:rPr>
                        <w:t>0</w:t>
                      </w:r>
                      <w:r w:rsidRPr="002774F6">
                        <w:rPr>
                          <w:szCs w:val="24"/>
                        </w:rPr>
                        <w:t xml:space="preserve"> years</w:t>
                      </w:r>
                      <w:r w:rsidR="00E24A22">
                        <w:rPr>
                          <w:szCs w:val="24"/>
                        </w:rPr>
                        <w:t>.</w:t>
                      </w:r>
                    </w:p>
                    <w:p w:rsidR="009721FD" w:rsidRPr="002774F6" w:rsidRDefault="009721FD" w:rsidP="00D43B1F">
                      <w:pPr>
                        <w:pStyle w:val="ListParagraph"/>
                        <w:numPr>
                          <w:ilvl w:val="0"/>
                          <w:numId w:val="18"/>
                        </w:numPr>
                        <w:ind w:left="426" w:hanging="426"/>
                        <w:jc w:val="both"/>
                        <w:rPr>
                          <w:szCs w:val="24"/>
                        </w:rPr>
                      </w:pPr>
                      <w:r w:rsidRPr="002774F6">
                        <w:rPr>
                          <w:szCs w:val="24"/>
                        </w:rPr>
                        <w:t xml:space="preserve">Residents use on street parking and this has particular difficulties </w:t>
                      </w:r>
                      <w:r w:rsidR="001E6C83">
                        <w:rPr>
                          <w:szCs w:val="24"/>
                        </w:rPr>
                        <w:t>for pedestrians as well as vehicles as two lanes are reduced to one</w:t>
                      </w:r>
                      <w:r w:rsidR="001E6C83" w:rsidRPr="002774F6">
                        <w:rPr>
                          <w:szCs w:val="24"/>
                        </w:rPr>
                        <w:t xml:space="preserve"> </w:t>
                      </w:r>
                      <w:r w:rsidRPr="002774F6">
                        <w:rPr>
                          <w:szCs w:val="24"/>
                        </w:rPr>
                        <w:t>at the eastern end of the Borough</w:t>
                      </w:r>
                      <w:r w:rsidR="001E6C83">
                        <w:rPr>
                          <w:szCs w:val="24"/>
                        </w:rPr>
                        <w:t>,</w:t>
                      </w:r>
                      <w:r w:rsidRPr="002774F6">
                        <w:rPr>
                          <w:szCs w:val="24"/>
                        </w:rPr>
                        <w:t xml:space="preserve"> along the High Street and up Lode</w:t>
                      </w:r>
                      <w:r w:rsidR="008168A6" w:rsidRPr="002774F6">
                        <w:rPr>
                          <w:szCs w:val="24"/>
                        </w:rPr>
                        <w:t xml:space="preserve"> Hill</w:t>
                      </w:r>
                      <w:r w:rsidRPr="002774F6">
                        <w:rPr>
                          <w:szCs w:val="24"/>
                        </w:rPr>
                        <w:t>.</w:t>
                      </w:r>
                    </w:p>
                    <w:p w:rsidR="00873C35" w:rsidRPr="00873C35" w:rsidRDefault="009721FD" w:rsidP="009721FD">
                      <w:pPr>
                        <w:pStyle w:val="ListParagraph"/>
                        <w:numPr>
                          <w:ilvl w:val="0"/>
                          <w:numId w:val="18"/>
                        </w:numPr>
                        <w:ind w:left="357" w:hanging="425"/>
                        <w:jc w:val="both"/>
                        <w:rPr>
                          <w:b/>
                          <w:szCs w:val="24"/>
                        </w:rPr>
                      </w:pPr>
                      <w:r w:rsidRPr="00873C35">
                        <w:rPr>
                          <w:szCs w:val="24"/>
                        </w:rPr>
                        <w:t>There are no National Cycle Network routes through the D</w:t>
                      </w:r>
                      <w:r w:rsidR="004403FB" w:rsidRPr="00873C35">
                        <w:rPr>
                          <w:szCs w:val="24"/>
                        </w:rPr>
                        <w:t xml:space="preserve">ownton </w:t>
                      </w:r>
                      <w:r w:rsidRPr="00873C35">
                        <w:rPr>
                          <w:szCs w:val="24"/>
                        </w:rPr>
                        <w:t>N</w:t>
                      </w:r>
                      <w:r w:rsidR="004403FB" w:rsidRPr="00873C35">
                        <w:rPr>
                          <w:szCs w:val="24"/>
                        </w:rPr>
                        <w:t xml:space="preserve">eighbourhood </w:t>
                      </w:r>
                      <w:r w:rsidRPr="00873C35">
                        <w:rPr>
                          <w:szCs w:val="24"/>
                        </w:rPr>
                        <w:t>P</w:t>
                      </w:r>
                      <w:r w:rsidR="004403FB" w:rsidRPr="00873C35">
                        <w:rPr>
                          <w:szCs w:val="24"/>
                        </w:rPr>
                        <w:t>lan</w:t>
                      </w:r>
                      <w:r w:rsidR="002774F6" w:rsidRPr="00873C35">
                        <w:rPr>
                          <w:szCs w:val="24"/>
                        </w:rPr>
                        <w:t xml:space="preserve"> area.</w:t>
                      </w:r>
                    </w:p>
                    <w:p w:rsidR="00873C35" w:rsidRPr="00873C35" w:rsidRDefault="00873C35" w:rsidP="009721FD">
                      <w:pPr>
                        <w:pStyle w:val="ListParagraph"/>
                        <w:numPr>
                          <w:ilvl w:val="0"/>
                          <w:numId w:val="18"/>
                        </w:numPr>
                        <w:ind w:left="357" w:hanging="425"/>
                        <w:jc w:val="both"/>
                        <w:rPr>
                          <w:b/>
                          <w:szCs w:val="24"/>
                        </w:rPr>
                      </w:pPr>
                      <w:r>
                        <w:rPr>
                          <w:szCs w:val="24"/>
                        </w:rPr>
                        <w:t>Salisbury train station is 7.3 miles away and there is no direct bus route from the Plan area.</w:t>
                      </w:r>
                    </w:p>
                    <w:p w:rsidR="009721FD" w:rsidRDefault="009721FD" w:rsidP="009721FD">
                      <w:pPr>
                        <w:ind w:left="357"/>
                        <w:contextualSpacing/>
                        <w:rPr>
                          <w:szCs w:val="24"/>
                        </w:rPr>
                      </w:pPr>
                      <w:r w:rsidRPr="00643FAF">
                        <w:rPr>
                          <w:b/>
                          <w:szCs w:val="24"/>
                        </w:rPr>
                        <w:t>Results of Consultations with Local Residents showed that</w:t>
                      </w:r>
                      <w:r>
                        <w:rPr>
                          <w:szCs w:val="24"/>
                        </w:rPr>
                        <w:t>:</w:t>
                      </w:r>
                    </w:p>
                    <w:p w:rsidR="009721FD" w:rsidRDefault="00AE366A" w:rsidP="009721FD">
                      <w:pPr>
                        <w:contextualSpacing/>
                        <w:rPr>
                          <w:szCs w:val="24"/>
                        </w:rPr>
                      </w:pPr>
                      <w:r>
                        <w:rPr>
                          <w:szCs w:val="24"/>
                        </w:rPr>
                        <w:t>94</w:t>
                      </w:r>
                      <w:r w:rsidR="009721FD">
                        <w:rPr>
                          <w:szCs w:val="24"/>
                        </w:rPr>
                        <w:t>% strongly agreed that d</w:t>
                      </w:r>
                      <w:r w:rsidR="009721FD" w:rsidRPr="00643FAF">
                        <w:rPr>
                          <w:szCs w:val="24"/>
                        </w:rPr>
                        <w:t>evelopers must assess traffic impact on the wider community e.g. congestion and parking, and help mitigate the impact</w:t>
                      </w:r>
                      <w:r w:rsidR="00E24A22">
                        <w:rPr>
                          <w:szCs w:val="24"/>
                        </w:rPr>
                        <w:t>.</w:t>
                      </w:r>
                    </w:p>
                    <w:p w:rsidR="009721FD" w:rsidRDefault="009721FD" w:rsidP="009721FD">
                      <w:pPr>
                        <w:contextualSpacing/>
                        <w:rPr>
                          <w:szCs w:val="24"/>
                        </w:rPr>
                      </w:pPr>
                      <w:r>
                        <w:rPr>
                          <w:szCs w:val="24"/>
                        </w:rPr>
                        <w:t>90% strongly agreed that n</w:t>
                      </w:r>
                      <w:r w:rsidRPr="00643FAF">
                        <w:rPr>
                          <w:szCs w:val="24"/>
                        </w:rPr>
                        <w:t>ew development must always include safe access for vehicles and pedestrians and should not adversely affect the free movement of traffic in the vicinity.</w:t>
                      </w:r>
                    </w:p>
                    <w:p w:rsidR="009721FD" w:rsidRPr="0092598D" w:rsidRDefault="004403FB" w:rsidP="009721FD">
                      <w:pPr>
                        <w:rPr>
                          <w:szCs w:val="24"/>
                        </w:rPr>
                      </w:pPr>
                      <w:r>
                        <w:rPr>
                          <w:szCs w:val="24"/>
                        </w:rPr>
                        <w:t>61% s</w:t>
                      </w:r>
                      <w:r w:rsidR="009721FD">
                        <w:rPr>
                          <w:szCs w:val="24"/>
                        </w:rPr>
                        <w:t xml:space="preserve">trongly agreed that </w:t>
                      </w:r>
                      <w:r>
                        <w:rPr>
                          <w:szCs w:val="24"/>
                        </w:rPr>
                        <w:t>a</w:t>
                      </w:r>
                      <w:r w:rsidR="009721FD" w:rsidRPr="00643FAF">
                        <w:rPr>
                          <w:szCs w:val="24"/>
                        </w:rPr>
                        <w:t>dditional public parking and improved delivery arrangements must be provided to support retail units in the Borough and High Street</w:t>
                      </w:r>
                      <w:r w:rsidR="00E24A22">
                        <w:rPr>
                          <w:szCs w:val="24"/>
                        </w:rPr>
                        <w:t>.</w:t>
                      </w:r>
                    </w:p>
                  </w:txbxContent>
                </v:textbox>
              </v:shape>
            </w:pict>
          </mc:Fallback>
        </mc:AlternateContent>
      </w: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5B6A2A" w:rsidP="004F360A">
      <w:pPr>
        <w:rPr>
          <w:szCs w:val="24"/>
        </w:rPr>
      </w:pPr>
      <w:r>
        <w:rPr>
          <w:noProof/>
          <w:lang w:eastAsia="en-GB"/>
        </w:rPr>
        <w:lastRenderedPageBreak/>
        <mc:AlternateContent>
          <mc:Choice Requires="wps">
            <w:drawing>
              <wp:anchor distT="0" distB="0" distL="114300" distR="114300" simplePos="0" relativeHeight="251682816" behindDoc="0" locked="0" layoutInCell="1" allowOverlap="1" wp14:anchorId="0C8609D8" wp14:editId="0D344950">
                <wp:simplePos x="0" y="0"/>
                <wp:positionH relativeFrom="column">
                  <wp:posOffset>-693420</wp:posOffset>
                </wp:positionH>
                <wp:positionV relativeFrom="paragraph">
                  <wp:posOffset>-346710</wp:posOffset>
                </wp:positionV>
                <wp:extent cx="7185660" cy="9791700"/>
                <wp:effectExtent l="0" t="0" r="1524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5660" cy="9791700"/>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1E53" w:rsidRDefault="005B1E53" w:rsidP="009721FD">
                            <w:pPr>
                              <w:jc w:val="center"/>
                              <w:rPr>
                                <w:b/>
                                <w:sz w:val="32"/>
                                <w:szCs w:val="32"/>
                              </w:rPr>
                            </w:pPr>
                          </w:p>
                          <w:p w:rsidR="009721FD" w:rsidRPr="00BA18EF" w:rsidRDefault="009721FD" w:rsidP="009721FD">
                            <w:pPr>
                              <w:jc w:val="center"/>
                              <w:rPr>
                                <w:b/>
                                <w:sz w:val="32"/>
                                <w:szCs w:val="32"/>
                              </w:rPr>
                            </w:pPr>
                            <w:r w:rsidRPr="00BA18EF">
                              <w:rPr>
                                <w:b/>
                                <w:sz w:val="32"/>
                                <w:szCs w:val="32"/>
                              </w:rPr>
                              <w:t>Infrastructure and Drainage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7" o:spid="_x0000_s1049" type="#_x0000_t202" style="position:absolute;margin-left:-54.6pt;margin-top:-27.3pt;width:565.8pt;height:7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" fillcolor="#fbd4b4 [1305]" strokeweight=".5pt">
                <v:path arrowok="t"/>
                <v:textbox>
                  <w:txbxContent>
                    <w:p w:rsidR="005B1E53" w:rsidRDefault="005B1E53" w:rsidP="009721FD">
                      <w:pPr>
                        <w:jc w:val="center"/>
                        <w:rPr>
                          <w:b/>
                          <w:sz w:val="32"/>
                          <w:szCs w:val="32"/>
                        </w:rPr>
                      </w:pPr>
                    </w:p>
                    <w:p w:rsidR="009721FD" w:rsidRPr="00BA18EF" w:rsidRDefault="009721FD" w:rsidP="009721FD">
                      <w:pPr>
                        <w:jc w:val="center"/>
                        <w:rPr>
                          <w:b/>
                          <w:sz w:val="32"/>
                          <w:szCs w:val="32"/>
                        </w:rPr>
                      </w:pPr>
                      <w:r w:rsidRPr="00BA18EF">
                        <w:rPr>
                          <w:b/>
                          <w:sz w:val="32"/>
                          <w:szCs w:val="32"/>
                        </w:rPr>
                        <w:t>Infrastructure and Drainage</w:t>
                      </w:r>
                    </w:p>
                  </w:txbxContent>
                </v:textbox>
              </v:shape>
            </w:pict>
          </mc:Fallback>
        </mc:AlternateContent>
      </w:r>
    </w:p>
    <w:p w:rsidR="009721FD" w:rsidRDefault="002B63B6" w:rsidP="009721FD">
      <w:r>
        <w:rPr>
          <w:noProof/>
          <w:lang w:eastAsia="en-GB"/>
        </w:rPr>
        <mc:AlternateContent>
          <mc:Choice Requires="wps">
            <w:drawing>
              <wp:anchor distT="0" distB="0" distL="114300" distR="114300" simplePos="0" relativeHeight="251684864" behindDoc="0" locked="0" layoutInCell="1" allowOverlap="1" wp14:anchorId="0CA8BADE" wp14:editId="4015A027">
                <wp:simplePos x="0" y="0"/>
                <wp:positionH relativeFrom="column">
                  <wp:posOffset>2293620</wp:posOffset>
                </wp:positionH>
                <wp:positionV relativeFrom="paragraph">
                  <wp:posOffset>307974</wp:posOffset>
                </wp:positionV>
                <wp:extent cx="4069080" cy="4062095"/>
                <wp:effectExtent l="0" t="0" r="26670" b="1460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9080" cy="4062095"/>
                        </a:xfrm>
                        <a:prstGeom prst="rect">
                          <a:avLst/>
                        </a:prstGeom>
                        <a:solidFill>
                          <a:schemeClr val="accent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1FD" w:rsidRPr="00BA18EF" w:rsidRDefault="009721FD" w:rsidP="009721FD">
                            <w:pPr>
                              <w:jc w:val="center"/>
                              <w:rPr>
                                <w:b/>
                                <w:sz w:val="28"/>
                                <w:szCs w:val="28"/>
                              </w:rPr>
                            </w:pPr>
                            <w:r w:rsidRPr="00BA18EF">
                              <w:rPr>
                                <w:b/>
                                <w:sz w:val="28"/>
                                <w:szCs w:val="28"/>
                              </w:rPr>
                              <w:t>Proposals</w:t>
                            </w:r>
                          </w:p>
                          <w:p w:rsidR="009721FD" w:rsidRDefault="007C2DEB" w:rsidP="004403FB">
                            <w:pPr>
                              <w:spacing w:after="0" w:line="276" w:lineRule="auto"/>
                              <w:ind w:left="720"/>
                              <w:rPr>
                                <w:rFonts w:cs="Arial"/>
                                <w:szCs w:val="24"/>
                              </w:rPr>
                            </w:pPr>
                            <w:proofErr w:type="gramStart"/>
                            <w:r>
                              <w:rPr>
                                <w:rFonts w:cs="Arial"/>
                                <w:b/>
                                <w:szCs w:val="24"/>
                              </w:rPr>
                              <w:t xml:space="preserve">TDP1 </w:t>
                            </w:r>
                            <w:r w:rsidR="004403FB">
                              <w:rPr>
                                <w:rFonts w:cs="Arial"/>
                                <w:szCs w:val="24"/>
                              </w:rPr>
                              <w:t xml:space="preserve"> </w:t>
                            </w:r>
                            <w:r w:rsidRPr="002B63B6">
                              <w:rPr>
                                <w:iCs/>
                                <w:sz w:val="22"/>
                              </w:rPr>
                              <w:t>In</w:t>
                            </w:r>
                            <w:proofErr w:type="gramEnd"/>
                            <w:r w:rsidRPr="002B63B6">
                              <w:rPr>
                                <w:iCs/>
                                <w:sz w:val="22"/>
                              </w:rPr>
                              <w:t xml:space="preserve"> assessing applications for housing development and providing comments to Wiltshire Council the Parish Council will expect to see detailed proposals indicating that all drainage systems </w:t>
                            </w:r>
                            <w:r w:rsidR="002774F6" w:rsidRPr="002B63B6">
                              <w:rPr>
                                <w:rFonts w:cs="Arial"/>
                                <w:sz w:val="22"/>
                              </w:rPr>
                              <w:t xml:space="preserve">associated with the said development </w:t>
                            </w:r>
                            <w:r w:rsidR="009721FD" w:rsidRPr="002B63B6">
                              <w:rPr>
                                <w:rFonts w:cs="Arial"/>
                                <w:sz w:val="22"/>
                              </w:rPr>
                              <w:t xml:space="preserve">need to be sealed to prevent groundwater ingress, particularly at connections from premises to sewer systems and need to </w:t>
                            </w:r>
                            <w:r w:rsidR="00567503" w:rsidRPr="002B63B6">
                              <w:rPr>
                                <w:rFonts w:cs="Arial"/>
                                <w:sz w:val="22"/>
                              </w:rPr>
                              <w:t xml:space="preserve">have assurances that </w:t>
                            </w:r>
                            <w:r w:rsidR="009721FD" w:rsidRPr="002B63B6">
                              <w:rPr>
                                <w:rFonts w:cs="Arial"/>
                                <w:sz w:val="22"/>
                              </w:rPr>
                              <w:t>test</w:t>
                            </w:r>
                            <w:r w:rsidR="00567503" w:rsidRPr="002B63B6">
                              <w:rPr>
                                <w:rFonts w:cs="Arial"/>
                                <w:sz w:val="22"/>
                              </w:rPr>
                              <w:t>ing</w:t>
                            </w:r>
                            <w:r w:rsidR="009721FD" w:rsidRPr="002B63B6">
                              <w:rPr>
                                <w:rFonts w:cs="Arial"/>
                                <w:sz w:val="22"/>
                              </w:rPr>
                              <w:t xml:space="preserve"> and certifi</w:t>
                            </w:r>
                            <w:r w:rsidR="00567503" w:rsidRPr="002B63B6">
                              <w:rPr>
                                <w:rFonts w:cs="Arial"/>
                                <w:sz w:val="22"/>
                              </w:rPr>
                              <w:t xml:space="preserve">cation will be in place </w:t>
                            </w:r>
                            <w:r w:rsidR="009721FD" w:rsidRPr="002B63B6">
                              <w:rPr>
                                <w:rFonts w:cs="Arial"/>
                                <w:sz w:val="22"/>
                              </w:rPr>
                              <w:t xml:space="preserve"> to</w:t>
                            </w:r>
                            <w:r w:rsidR="00BA18EF" w:rsidRPr="002B63B6">
                              <w:rPr>
                                <w:rFonts w:cs="Arial"/>
                                <w:sz w:val="22"/>
                              </w:rPr>
                              <w:t xml:space="preserve"> ensure efficacy when connected.</w:t>
                            </w:r>
                          </w:p>
                          <w:p w:rsidR="00026845" w:rsidRDefault="00026845" w:rsidP="004403FB">
                            <w:pPr>
                              <w:spacing w:after="0" w:line="276" w:lineRule="auto"/>
                              <w:ind w:left="720"/>
                              <w:rPr>
                                <w:rFonts w:cs="Arial"/>
                                <w:szCs w:val="24"/>
                              </w:rPr>
                            </w:pPr>
                          </w:p>
                          <w:p w:rsidR="00026845" w:rsidRDefault="00026845" w:rsidP="004403FB">
                            <w:pPr>
                              <w:spacing w:after="0" w:line="276" w:lineRule="auto"/>
                              <w:ind w:left="720"/>
                              <w:rPr>
                                <w:rFonts w:cs="Arial"/>
                                <w:b/>
                                <w:szCs w:val="24"/>
                              </w:rPr>
                            </w:pPr>
                            <w:r>
                              <w:rPr>
                                <w:rFonts w:cs="Arial"/>
                                <w:b/>
                                <w:szCs w:val="24"/>
                              </w:rPr>
                              <w:t xml:space="preserve">TDP2 </w:t>
                            </w:r>
                            <w:r w:rsidRPr="002B63B6">
                              <w:rPr>
                                <w:rFonts w:cs="Arial"/>
                                <w:sz w:val="22"/>
                              </w:rPr>
                              <w:t>Wiltshire Council to complete and implement a ground water management strategy for Downton</w:t>
                            </w:r>
                          </w:p>
                          <w:p w:rsidR="00026845" w:rsidRDefault="00026845" w:rsidP="004403FB">
                            <w:pPr>
                              <w:spacing w:after="0" w:line="276" w:lineRule="auto"/>
                              <w:ind w:left="720"/>
                              <w:rPr>
                                <w:rFonts w:cs="Arial"/>
                                <w:b/>
                                <w:szCs w:val="24"/>
                              </w:rPr>
                            </w:pPr>
                          </w:p>
                          <w:p w:rsidR="00026845" w:rsidRPr="002B63B6" w:rsidRDefault="00026845" w:rsidP="004403FB">
                            <w:pPr>
                              <w:spacing w:after="0" w:line="276" w:lineRule="auto"/>
                              <w:ind w:left="720"/>
                              <w:rPr>
                                <w:rFonts w:cs="Arial"/>
                                <w:sz w:val="22"/>
                              </w:rPr>
                            </w:pPr>
                            <w:r>
                              <w:rPr>
                                <w:rFonts w:cs="Arial"/>
                                <w:b/>
                                <w:szCs w:val="24"/>
                              </w:rPr>
                              <w:t xml:space="preserve">TDP3 </w:t>
                            </w:r>
                            <w:r w:rsidRPr="002B63B6">
                              <w:rPr>
                                <w:rFonts w:cs="Arial"/>
                                <w:sz w:val="22"/>
                              </w:rPr>
                              <w:t>Wessex Water to complete and implement an Infiltration Reduction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8" type="#_x0000_t202" style="position:absolute;margin-left:180.6pt;margin-top:24.25pt;width:320.4pt;height:31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" fillcolor="#f79646 [3209]" strokeweight=".5pt">
                <v:path arrowok="t"/>
                <v:textbox>
                  <w:txbxContent>
                    <w:p w:rsidR="009721FD" w:rsidRPr="00BA18EF" w:rsidRDefault="009721FD" w:rsidP="009721FD">
                      <w:pPr>
                        <w:jc w:val="center"/>
                        <w:rPr>
                          <w:b/>
                          <w:sz w:val="28"/>
                          <w:szCs w:val="28"/>
                        </w:rPr>
                      </w:pPr>
                      <w:r w:rsidRPr="00BA18EF">
                        <w:rPr>
                          <w:b/>
                          <w:sz w:val="28"/>
                          <w:szCs w:val="28"/>
                        </w:rPr>
                        <w:t>Proposals</w:t>
                      </w:r>
                    </w:p>
                    <w:p w:rsidR="009721FD" w:rsidRDefault="007C2DEB" w:rsidP="004403FB">
                      <w:pPr>
                        <w:spacing w:after="0" w:line="276" w:lineRule="auto"/>
                        <w:ind w:left="720"/>
                        <w:rPr>
                          <w:rFonts w:cs="Arial"/>
                          <w:szCs w:val="24"/>
                        </w:rPr>
                      </w:pPr>
                      <w:proofErr w:type="gramStart"/>
                      <w:r>
                        <w:rPr>
                          <w:rFonts w:cs="Arial"/>
                          <w:b/>
                          <w:szCs w:val="24"/>
                        </w:rPr>
                        <w:t xml:space="preserve">TDP1 </w:t>
                      </w:r>
                      <w:r w:rsidR="004403FB">
                        <w:rPr>
                          <w:rFonts w:cs="Arial"/>
                          <w:szCs w:val="24"/>
                        </w:rPr>
                        <w:t xml:space="preserve"> </w:t>
                      </w:r>
                      <w:r w:rsidRPr="002B63B6">
                        <w:rPr>
                          <w:iCs/>
                          <w:sz w:val="22"/>
                        </w:rPr>
                        <w:t>In</w:t>
                      </w:r>
                      <w:proofErr w:type="gramEnd"/>
                      <w:r w:rsidRPr="002B63B6">
                        <w:rPr>
                          <w:iCs/>
                          <w:sz w:val="22"/>
                        </w:rPr>
                        <w:t xml:space="preserve"> assessing applications for housing development and providing comments to Wiltshire Council the Parish Council will expect to see detailed proposals indicating that all drainage systems </w:t>
                      </w:r>
                      <w:r w:rsidR="002774F6" w:rsidRPr="002B63B6">
                        <w:rPr>
                          <w:rFonts w:cs="Arial"/>
                          <w:sz w:val="22"/>
                        </w:rPr>
                        <w:t xml:space="preserve">associated with the said development </w:t>
                      </w:r>
                      <w:r w:rsidR="009721FD" w:rsidRPr="002B63B6">
                        <w:rPr>
                          <w:rFonts w:cs="Arial"/>
                          <w:sz w:val="22"/>
                        </w:rPr>
                        <w:t xml:space="preserve">need to be sealed to prevent groundwater ingress, particularly at connections from premises to sewer systems and need to </w:t>
                      </w:r>
                      <w:r w:rsidR="00567503" w:rsidRPr="002B63B6">
                        <w:rPr>
                          <w:rFonts w:cs="Arial"/>
                          <w:sz w:val="22"/>
                        </w:rPr>
                        <w:t xml:space="preserve">have assurances that </w:t>
                      </w:r>
                      <w:r w:rsidR="009721FD" w:rsidRPr="002B63B6">
                        <w:rPr>
                          <w:rFonts w:cs="Arial"/>
                          <w:sz w:val="22"/>
                        </w:rPr>
                        <w:t>test</w:t>
                      </w:r>
                      <w:r w:rsidR="00567503" w:rsidRPr="002B63B6">
                        <w:rPr>
                          <w:rFonts w:cs="Arial"/>
                          <w:sz w:val="22"/>
                        </w:rPr>
                        <w:t>ing</w:t>
                      </w:r>
                      <w:r w:rsidR="009721FD" w:rsidRPr="002B63B6">
                        <w:rPr>
                          <w:rFonts w:cs="Arial"/>
                          <w:sz w:val="22"/>
                        </w:rPr>
                        <w:t xml:space="preserve"> and certifi</w:t>
                      </w:r>
                      <w:r w:rsidR="00567503" w:rsidRPr="002B63B6">
                        <w:rPr>
                          <w:rFonts w:cs="Arial"/>
                          <w:sz w:val="22"/>
                        </w:rPr>
                        <w:t xml:space="preserve">cation will be in place </w:t>
                      </w:r>
                      <w:r w:rsidR="009721FD" w:rsidRPr="002B63B6">
                        <w:rPr>
                          <w:rFonts w:cs="Arial"/>
                          <w:sz w:val="22"/>
                        </w:rPr>
                        <w:t xml:space="preserve"> to</w:t>
                      </w:r>
                      <w:r w:rsidR="00BA18EF" w:rsidRPr="002B63B6">
                        <w:rPr>
                          <w:rFonts w:cs="Arial"/>
                          <w:sz w:val="22"/>
                        </w:rPr>
                        <w:t xml:space="preserve"> ensure efficacy when connected.</w:t>
                      </w:r>
                    </w:p>
                    <w:p w:rsidR="00026845" w:rsidRDefault="00026845" w:rsidP="004403FB">
                      <w:pPr>
                        <w:spacing w:after="0" w:line="276" w:lineRule="auto"/>
                        <w:ind w:left="720"/>
                        <w:rPr>
                          <w:rFonts w:cs="Arial"/>
                          <w:szCs w:val="24"/>
                        </w:rPr>
                      </w:pPr>
                    </w:p>
                    <w:p w:rsidR="00026845" w:rsidRDefault="00026845" w:rsidP="004403FB">
                      <w:pPr>
                        <w:spacing w:after="0" w:line="276" w:lineRule="auto"/>
                        <w:ind w:left="720"/>
                        <w:rPr>
                          <w:rFonts w:cs="Arial"/>
                          <w:b/>
                          <w:szCs w:val="24"/>
                        </w:rPr>
                      </w:pPr>
                      <w:r>
                        <w:rPr>
                          <w:rFonts w:cs="Arial"/>
                          <w:b/>
                          <w:szCs w:val="24"/>
                        </w:rPr>
                        <w:t xml:space="preserve">TDP2 </w:t>
                      </w:r>
                      <w:r w:rsidRPr="002B63B6">
                        <w:rPr>
                          <w:rFonts w:cs="Arial"/>
                          <w:sz w:val="22"/>
                        </w:rPr>
                        <w:t>Wiltshire Council to complete and implement a ground water management strategy for Downton</w:t>
                      </w:r>
                    </w:p>
                    <w:p w:rsidR="00026845" w:rsidRDefault="00026845" w:rsidP="004403FB">
                      <w:pPr>
                        <w:spacing w:after="0" w:line="276" w:lineRule="auto"/>
                        <w:ind w:left="720"/>
                        <w:rPr>
                          <w:rFonts w:cs="Arial"/>
                          <w:b/>
                          <w:szCs w:val="24"/>
                        </w:rPr>
                      </w:pPr>
                    </w:p>
                    <w:p w:rsidR="00026845" w:rsidRPr="002B63B6" w:rsidRDefault="00026845" w:rsidP="004403FB">
                      <w:pPr>
                        <w:spacing w:after="0" w:line="276" w:lineRule="auto"/>
                        <w:ind w:left="720"/>
                        <w:rPr>
                          <w:rFonts w:cs="Arial"/>
                          <w:sz w:val="22"/>
                        </w:rPr>
                      </w:pPr>
                      <w:r>
                        <w:rPr>
                          <w:rFonts w:cs="Arial"/>
                          <w:b/>
                          <w:szCs w:val="24"/>
                        </w:rPr>
                        <w:t xml:space="preserve">TDP3 </w:t>
                      </w:r>
                      <w:r w:rsidRPr="002B63B6">
                        <w:rPr>
                          <w:rFonts w:cs="Arial"/>
                          <w:sz w:val="22"/>
                        </w:rPr>
                        <w:t>Wessex Water to complete and implement an Infiltration Reduction Plan</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18ADD947" wp14:editId="60753BDA">
                <wp:simplePos x="0" y="0"/>
                <wp:positionH relativeFrom="column">
                  <wp:posOffset>-487680</wp:posOffset>
                </wp:positionH>
                <wp:positionV relativeFrom="paragraph">
                  <wp:posOffset>307975</wp:posOffset>
                </wp:positionV>
                <wp:extent cx="2308860" cy="4062095"/>
                <wp:effectExtent l="0" t="0" r="15240" b="146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8860" cy="4062095"/>
                        </a:xfrm>
                        <a:prstGeom prst="rect">
                          <a:avLst/>
                        </a:prstGeom>
                        <a:solidFill>
                          <a:schemeClr val="accent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1FD" w:rsidRPr="00BA18EF" w:rsidRDefault="009721FD" w:rsidP="009721FD">
                            <w:pPr>
                              <w:jc w:val="center"/>
                              <w:rPr>
                                <w:b/>
                                <w:sz w:val="28"/>
                                <w:szCs w:val="28"/>
                              </w:rPr>
                            </w:pPr>
                            <w:r w:rsidRPr="00BA18EF">
                              <w:rPr>
                                <w:b/>
                                <w:sz w:val="28"/>
                                <w:szCs w:val="28"/>
                              </w:rPr>
                              <w:t>Policies</w:t>
                            </w:r>
                          </w:p>
                          <w:p w:rsidR="00B97661" w:rsidRPr="00026845" w:rsidRDefault="00026845" w:rsidP="00B97661">
                            <w:pPr>
                              <w:pStyle w:val="Default"/>
                              <w:rPr>
                                <w:rFonts w:asciiTheme="minorHAnsi" w:hAnsiTheme="minorHAnsi"/>
                                <w:sz w:val="22"/>
                                <w:szCs w:val="22"/>
                              </w:rPr>
                            </w:pPr>
                            <w:r>
                              <w:rPr>
                                <w:b/>
                              </w:rPr>
                              <w:t>T</w:t>
                            </w:r>
                            <w:r w:rsidR="004403FB" w:rsidRPr="00BA18EF">
                              <w:rPr>
                                <w:b/>
                              </w:rPr>
                              <w:t>D1</w:t>
                            </w:r>
                            <w:r w:rsidR="00BA18EF">
                              <w:rPr>
                                <w:b/>
                              </w:rPr>
                              <w:t>.</w:t>
                            </w:r>
                            <w:r w:rsidR="009721FD" w:rsidRPr="004403FB">
                              <w:t xml:space="preserve"> </w:t>
                            </w:r>
                            <w:r w:rsidR="00B97661" w:rsidRPr="00026845">
                              <w:rPr>
                                <w:rFonts w:asciiTheme="minorHAnsi" w:hAnsiTheme="minorHAnsi"/>
                                <w:bCs/>
                                <w:sz w:val="22"/>
                                <w:szCs w:val="22"/>
                              </w:rPr>
                              <w:t xml:space="preserve">All applications for development (other than for minor extensions and changes of use of existing buildings) will be required to take account of the groundwater levels and surface water flows in the Plan area. Where appropriate flood risk assessments will be required to be submitted with planning applications. </w:t>
                            </w:r>
                          </w:p>
                          <w:p w:rsidR="00B97661" w:rsidRPr="00026845" w:rsidRDefault="00B97661" w:rsidP="00B97661">
                            <w:pPr>
                              <w:spacing w:after="0" w:line="276" w:lineRule="auto"/>
                              <w:rPr>
                                <w:rFonts w:cs="Arial"/>
                                <w:bCs/>
                                <w:color w:val="000000"/>
                                <w:sz w:val="22"/>
                              </w:rPr>
                            </w:pPr>
                          </w:p>
                          <w:p w:rsidR="00B97661" w:rsidRPr="00026845" w:rsidRDefault="00B97661" w:rsidP="00B97661">
                            <w:pPr>
                              <w:spacing w:after="0" w:line="276" w:lineRule="auto"/>
                              <w:rPr>
                                <w:rFonts w:cs="Arial"/>
                                <w:szCs w:val="24"/>
                              </w:rPr>
                            </w:pPr>
                            <w:r w:rsidRPr="00026845">
                              <w:rPr>
                                <w:rFonts w:cs="Arial"/>
                                <w:bCs/>
                                <w:color w:val="000000"/>
                                <w:sz w:val="22"/>
                              </w:rPr>
                              <w:t>Planning applications that demonstrably add to existing foul and surface water conditions within the plan area or which do not provide acceptable mitigation will be resisted.</w:t>
                            </w:r>
                          </w:p>
                          <w:p w:rsidR="009721FD" w:rsidRPr="007C7A40" w:rsidRDefault="009721FD" w:rsidP="004403FB">
                            <w:pPr>
                              <w:spacing w:after="0" w:line="276" w:lineRule="auto"/>
                              <w:rPr>
                                <w:rFonts w:cs="Arial"/>
                                <w:szCs w:val="24"/>
                              </w:rPr>
                            </w:pPr>
                          </w:p>
                          <w:p w:rsidR="009721FD" w:rsidRPr="003B471D" w:rsidRDefault="009721FD" w:rsidP="009721FD">
                            <w:pPr>
                              <w:jc w:val="both"/>
                              <w:rPr>
                                <w:sz w:val="22"/>
                              </w:rPr>
                            </w:pPr>
                          </w:p>
                          <w:p w:rsidR="009721FD" w:rsidRPr="009A114C" w:rsidRDefault="009721FD" w:rsidP="009721FD">
                            <w:pPr>
                              <w:jc w:val="both"/>
                              <w:rPr>
                                <w:sz w:val="20"/>
                                <w:szCs w:val="20"/>
                              </w:rPr>
                            </w:pPr>
                          </w:p>
                          <w:p w:rsidR="009721FD" w:rsidRPr="00992834" w:rsidRDefault="009721FD" w:rsidP="009721FD">
                            <w:pP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1" type="#_x0000_t202" style="position:absolute;margin-left:-38.4pt;margin-top:24.25pt;width:181.8pt;height:3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" fillcolor="#f79646 [3209]" strokeweight=".5pt">
                <v:path arrowok="t"/>
                <v:textbox>
                  <w:txbxContent>
                    <w:p w:rsidR="009721FD" w:rsidRPr="00BA18EF" w:rsidRDefault="009721FD" w:rsidP="009721FD">
                      <w:pPr>
                        <w:jc w:val="center"/>
                        <w:rPr>
                          <w:b/>
                          <w:sz w:val="28"/>
                          <w:szCs w:val="28"/>
                        </w:rPr>
                      </w:pPr>
                      <w:r w:rsidRPr="00BA18EF">
                        <w:rPr>
                          <w:b/>
                          <w:sz w:val="28"/>
                          <w:szCs w:val="28"/>
                        </w:rPr>
                        <w:t>Policies</w:t>
                      </w:r>
                    </w:p>
                    <w:p w:rsidR="00B97661" w:rsidRPr="00026845" w:rsidRDefault="00026845" w:rsidP="00B97661">
                      <w:pPr>
                        <w:pStyle w:val="Default"/>
                        <w:rPr>
                          <w:rFonts w:asciiTheme="minorHAnsi" w:hAnsiTheme="minorHAnsi"/>
                          <w:sz w:val="22"/>
                          <w:szCs w:val="22"/>
                        </w:rPr>
                      </w:pPr>
                      <w:r>
                        <w:rPr>
                          <w:b/>
                        </w:rPr>
                        <w:t>T</w:t>
                      </w:r>
                      <w:r w:rsidR="004403FB" w:rsidRPr="00BA18EF">
                        <w:rPr>
                          <w:b/>
                        </w:rPr>
                        <w:t>D1</w:t>
                      </w:r>
                      <w:r w:rsidR="00BA18EF">
                        <w:rPr>
                          <w:b/>
                        </w:rPr>
                        <w:t>.</w:t>
                      </w:r>
                      <w:r w:rsidR="009721FD" w:rsidRPr="004403FB">
                        <w:t xml:space="preserve"> </w:t>
                      </w:r>
                      <w:r w:rsidR="00B97661" w:rsidRPr="00026845">
                        <w:rPr>
                          <w:rFonts w:asciiTheme="minorHAnsi" w:hAnsiTheme="minorHAnsi"/>
                          <w:bCs/>
                          <w:sz w:val="22"/>
                          <w:szCs w:val="22"/>
                        </w:rPr>
                        <w:t xml:space="preserve">All applications for development (other than for minor extensions and changes of use of existing buildings) will be required to take account of the groundwater levels and surface water flows in the Plan area. Where appropriate flood risk assessments will be required to be submitted with planning applications. </w:t>
                      </w:r>
                    </w:p>
                    <w:p w:rsidR="00B97661" w:rsidRPr="00026845" w:rsidRDefault="00B97661" w:rsidP="00B97661">
                      <w:pPr>
                        <w:spacing w:after="0" w:line="276" w:lineRule="auto"/>
                        <w:rPr>
                          <w:rFonts w:cs="Arial"/>
                          <w:bCs/>
                          <w:color w:val="000000"/>
                          <w:sz w:val="22"/>
                        </w:rPr>
                      </w:pPr>
                    </w:p>
                    <w:p w:rsidR="00B97661" w:rsidRPr="00026845" w:rsidRDefault="00B97661" w:rsidP="00B97661">
                      <w:pPr>
                        <w:spacing w:after="0" w:line="276" w:lineRule="auto"/>
                        <w:rPr>
                          <w:rFonts w:cs="Arial"/>
                          <w:szCs w:val="24"/>
                        </w:rPr>
                      </w:pPr>
                      <w:r w:rsidRPr="00026845">
                        <w:rPr>
                          <w:rFonts w:cs="Arial"/>
                          <w:bCs/>
                          <w:color w:val="000000"/>
                          <w:sz w:val="22"/>
                        </w:rPr>
                        <w:t>Planning applications that demonstrably add to existing foul and surface water conditions within the plan area or which do not provide acceptable mitigation will be resisted.</w:t>
                      </w:r>
                    </w:p>
                    <w:p w:rsidR="009721FD" w:rsidRPr="007C7A40" w:rsidRDefault="009721FD" w:rsidP="004403FB">
                      <w:pPr>
                        <w:spacing w:after="0" w:line="276" w:lineRule="auto"/>
                        <w:rPr>
                          <w:rFonts w:cs="Arial"/>
                          <w:szCs w:val="24"/>
                        </w:rPr>
                      </w:pPr>
                    </w:p>
                    <w:p w:rsidR="009721FD" w:rsidRPr="003B471D" w:rsidRDefault="009721FD" w:rsidP="009721FD">
                      <w:pPr>
                        <w:jc w:val="both"/>
                        <w:rPr>
                          <w:sz w:val="22"/>
                        </w:rPr>
                      </w:pPr>
                    </w:p>
                    <w:p w:rsidR="009721FD" w:rsidRPr="009A114C" w:rsidRDefault="009721FD" w:rsidP="009721FD">
                      <w:pPr>
                        <w:jc w:val="both"/>
                        <w:rPr>
                          <w:sz w:val="20"/>
                          <w:szCs w:val="20"/>
                        </w:rPr>
                      </w:pPr>
                    </w:p>
                    <w:p w:rsidR="009721FD" w:rsidRPr="00992834" w:rsidRDefault="009721FD" w:rsidP="009721FD">
                      <w:pPr>
                        <w:rPr>
                          <w:szCs w:val="24"/>
                        </w:rPr>
                      </w:pPr>
                    </w:p>
                  </w:txbxContent>
                </v:textbox>
              </v:shape>
            </w:pict>
          </mc:Fallback>
        </mc:AlternateContent>
      </w: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BE095F" w:rsidP="004F360A">
      <w:pPr>
        <w:rPr>
          <w:szCs w:val="24"/>
        </w:rPr>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-297180</wp:posOffset>
                </wp:positionH>
                <wp:positionV relativeFrom="paragraph">
                  <wp:posOffset>66040</wp:posOffset>
                </wp:positionV>
                <wp:extent cx="6574790" cy="3070860"/>
                <wp:effectExtent l="0" t="0" r="16510" b="152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4790" cy="3070860"/>
                        </a:xfrm>
                        <a:prstGeom prst="rect">
                          <a:avLst/>
                        </a:prstGeom>
                        <a:solidFill>
                          <a:schemeClr val="accent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1FD" w:rsidRPr="00BA18EF" w:rsidRDefault="009721FD" w:rsidP="009721FD">
                            <w:pPr>
                              <w:jc w:val="center"/>
                              <w:rPr>
                                <w:b/>
                                <w:sz w:val="28"/>
                                <w:szCs w:val="28"/>
                              </w:rPr>
                            </w:pPr>
                            <w:r w:rsidRPr="00BA18EF">
                              <w:rPr>
                                <w:b/>
                                <w:sz w:val="28"/>
                                <w:szCs w:val="28"/>
                              </w:rPr>
                              <w:t>Justification and Evidence</w:t>
                            </w:r>
                          </w:p>
                          <w:p w:rsidR="009721FD" w:rsidRPr="00064D99" w:rsidRDefault="009721FD" w:rsidP="009721FD">
                            <w:pPr>
                              <w:ind w:left="360"/>
                              <w:rPr>
                                <w:b/>
                                <w:szCs w:val="24"/>
                              </w:rPr>
                            </w:pPr>
                            <w:r w:rsidRPr="00064D99">
                              <w:rPr>
                                <w:b/>
                                <w:szCs w:val="24"/>
                              </w:rPr>
                              <w:t>The following support</w:t>
                            </w:r>
                            <w:r>
                              <w:rPr>
                                <w:b/>
                                <w:szCs w:val="24"/>
                              </w:rPr>
                              <w:t>s these policies</w:t>
                            </w:r>
                            <w:r w:rsidRPr="00064D99">
                              <w:rPr>
                                <w:b/>
                                <w:szCs w:val="24"/>
                              </w:rPr>
                              <w:t>:</w:t>
                            </w:r>
                          </w:p>
                          <w:p w:rsidR="009721FD" w:rsidRPr="00675127" w:rsidRDefault="009721FD" w:rsidP="009721FD">
                            <w:pPr>
                              <w:rPr>
                                <w:szCs w:val="24"/>
                              </w:rPr>
                            </w:pPr>
                            <w:r w:rsidRPr="007C7A40">
                              <w:rPr>
                                <w:rFonts w:cs="Arial"/>
                                <w:szCs w:val="24"/>
                              </w:rPr>
                              <w:t>There are significant impacts to the community from high levels of groundwater on a regular basis.</w:t>
                            </w:r>
                            <w:r w:rsidR="00BA18EF">
                              <w:rPr>
                                <w:rFonts w:cs="Arial"/>
                                <w:szCs w:val="24"/>
                              </w:rPr>
                              <w:t xml:space="preserve"> </w:t>
                            </w:r>
                            <w:r w:rsidRPr="007C7A40">
                              <w:rPr>
                                <w:rFonts w:cs="Arial"/>
                                <w:szCs w:val="24"/>
                              </w:rPr>
                              <w:t xml:space="preserve"> In extreme cases, these can lead to property flooding</w:t>
                            </w:r>
                            <w:r>
                              <w:rPr>
                                <w:rFonts w:cs="Arial"/>
                                <w:szCs w:val="24"/>
                              </w:rPr>
                              <w:t xml:space="preserve"> and </w:t>
                            </w:r>
                            <w:r w:rsidRPr="007C7A40">
                              <w:rPr>
                                <w:rFonts w:cs="Arial"/>
                                <w:szCs w:val="24"/>
                              </w:rPr>
                              <w:t>there are regular overflows from the sewers and surface water drainage system in many locations onto roads and pavements as a result of groundwater infiltration.</w:t>
                            </w:r>
                          </w:p>
                          <w:p w:rsidR="009721FD" w:rsidRDefault="009721FD" w:rsidP="009721FD">
                            <w:pPr>
                              <w:ind w:left="357"/>
                              <w:rPr>
                                <w:b/>
                                <w:szCs w:val="24"/>
                              </w:rPr>
                            </w:pPr>
                            <w:r w:rsidRPr="00675127">
                              <w:rPr>
                                <w:b/>
                                <w:szCs w:val="24"/>
                              </w:rPr>
                              <w:t>Results of Consultations with Local Residents showed that:</w:t>
                            </w:r>
                          </w:p>
                          <w:p w:rsidR="009721FD" w:rsidRDefault="009721FD" w:rsidP="009721FD">
                            <w:pPr>
                              <w:contextualSpacing/>
                              <w:rPr>
                                <w:szCs w:val="24"/>
                              </w:rPr>
                            </w:pPr>
                            <w:r>
                              <w:rPr>
                                <w:szCs w:val="24"/>
                              </w:rPr>
                              <w:t>92% of residents strongly agreed that a</w:t>
                            </w:r>
                            <w:r w:rsidRPr="00675127">
                              <w:rPr>
                                <w:szCs w:val="24"/>
                              </w:rPr>
                              <w:t>ny new development must have a solution to negative impacts on existing foul and surface water systems before planning permission is granted</w:t>
                            </w:r>
                            <w:r w:rsidR="009E14F7">
                              <w:rPr>
                                <w:szCs w:val="24"/>
                              </w:rPr>
                              <w:t>.</w:t>
                            </w:r>
                            <w:r>
                              <w:rPr>
                                <w:szCs w:val="24"/>
                              </w:rPr>
                              <w:t xml:space="preserve"> </w:t>
                            </w:r>
                          </w:p>
                          <w:p w:rsidR="009721FD" w:rsidRDefault="009721FD" w:rsidP="009721FD">
                            <w:pPr>
                              <w:contextualSpacing/>
                              <w:rPr>
                                <w:szCs w:val="24"/>
                              </w:rPr>
                            </w:pPr>
                          </w:p>
                          <w:p w:rsidR="009721FD" w:rsidRDefault="009721FD" w:rsidP="009721FD">
                            <w:pPr>
                              <w:contextualSpacing/>
                              <w:rPr>
                                <w:szCs w:val="24"/>
                              </w:rPr>
                            </w:pPr>
                            <w:r>
                              <w:rPr>
                                <w:szCs w:val="24"/>
                              </w:rPr>
                              <w:t>86% of residents strongly agreed that f</w:t>
                            </w:r>
                            <w:r w:rsidRPr="0040049E">
                              <w:rPr>
                                <w:szCs w:val="24"/>
                              </w:rPr>
                              <w:t>lood defences should continue to be strengthened in vulnerable areas</w:t>
                            </w:r>
                            <w:r w:rsidR="009E14F7">
                              <w:rPr>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4" o:spid="_x0000_s1052" type="#_x0000_t202" style="position:absolute;margin-left:-23.4pt;margin-top:5.2pt;width:517.7pt;height:24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" fillcolor="#f79646 [3209]" strokeweight=".5pt">
                <v:path arrowok="t"/>
                <v:textbox>
                  <w:txbxContent>
                    <w:p w:rsidR="009721FD" w:rsidRPr="00BA18EF" w:rsidRDefault="009721FD" w:rsidP="009721FD">
                      <w:pPr>
                        <w:jc w:val="center"/>
                        <w:rPr>
                          <w:b/>
                          <w:sz w:val="28"/>
                          <w:szCs w:val="28"/>
                        </w:rPr>
                      </w:pPr>
                      <w:r w:rsidRPr="00BA18EF">
                        <w:rPr>
                          <w:b/>
                          <w:sz w:val="28"/>
                          <w:szCs w:val="28"/>
                        </w:rPr>
                        <w:t>Justification and Evidence</w:t>
                      </w:r>
                    </w:p>
                    <w:p w:rsidR="009721FD" w:rsidRPr="00064D99" w:rsidRDefault="009721FD" w:rsidP="009721FD">
                      <w:pPr>
                        <w:ind w:left="360"/>
                        <w:rPr>
                          <w:b/>
                          <w:szCs w:val="24"/>
                        </w:rPr>
                      </w:pPr>
                      <w:r w:rsidRPr="00064D99">
                        <w:rPr>
                          <w:b/>
                          <w:szCs w:val="24"/>
                        </w:rPr>
                        <w:t>The following support</w:t>
                      </w:r>
                      <w:r>
                        <w:rPr>
                          <w:b/>
                          <w:szCs w:val="24"/>
                        </w:rPr>
                        <w:t>s these policies</w:t>
                      </w:r>
                      <w:r w:rsidRPr="00064D99">
                        <w:rPr>
                          <w:b/>
                          <w:szCs w:val="24"/>
                        </w:rPr>
                        <w:t>:</w:t>
                      </w:r>
                    </w:p>
                    <w:p w:rsidR="009721FD" w:rsidRPr="00675127" w:rsidRDefault="009721FD" w:rsidP="009721FD">
                      <w:pPr>
                        <w:rPr>
                          <w:szCs w:val="24"/>
                        </w:rPr>
                      </w:pPr>
                      <w:r w:rsidRPr="007C7A40">
                        <w:rPr>
                          <w:rFonts w:cs="Arial"/>
                          <w:szCs w:val="24"/>
                        </w:rPr>
                        <w:t>There are significant impacts to the community from high levels of groundwater on a regular basis.</w:t>
                      </w:r>
                      <w:r w:rsidR="00BA18EF">
                        <w:rPr>
                          <w:rFonts w:cs="Arial"/>
                          <w:szCs w:val="24"/>
                        </w:rPr>
                        <w:t xml:space="preserve"> </w:t>
                      </w:r>
                      <w:r w:rsidRPr="007C7A40">
                        <w:rPr>
                          <w:rFonts w:cs="Arial"/>
                          <w:szCs w:val="24"/>
                        </w:rPr>
                        <w:t xml:space="preserve"> In extreme cases, these can lead to property flooding</w:t>
                      </w:r>
                      <w:r>
                        <w:rPr>
                          <w:rFonts w:cs="Arial"/>
                          <w:szCs w:val="24"/>
                        </w:rPr>
                        <w:t xml:space="preserve"> and </w:t>
                      </w:r>
                      <w:r w:rsidRPr="007C7A40">
                        <w:rPr>
                          <w:rFonts w:cs="Arial"/>
                          <w:szCs w:val="24"/>
                        </w:rPr>
                        <w:t>there are regular overflows from the sewers and surface water drainage system in many locations onto roads and pavements as a result of groundwater infiltration.</w:t>
                      </w:r>
                    </w:p>
                    <w:p w:rsidR="009721FD" w:rsidRDefault="009721FD" w:rsidP="009721FD">
                      <w:pPr>
                        <w:ind w:left="357"/>
                        <w:rPr>
                          <w:b/>
                          <w:szCs w:val="24"/>
                        </w:rPr>
                      </w:pPr>
                      <w:r w:rsidRPr="00675127">
                        <w:rPr>
                          <w:b/>
                          <w:szCs w:val="24"/>
                        </w:rPr>
                        <w:t>Results of Consultations with Local Residents showed that:</w:t>
                      </w:r>
                    </w:p>
                    <w:p w:rsidR="009721FD" w:rsidRDefault="009721FD" w:rsidP="009721FD">
                      <w:pPr>
                        <w:contextualSpacing/>
                        <w:rPr>
                          <w:szCs w:val="24"/>
                        </w:rPr>
                      </w:pPr>
                      <w:r>
                        <w:rPr>
                          <w:szCs w:val="24"/>
                        </w:rPr>
                        <w:t>92% of residents strongly agreed that a</w:t>
                      </w:r>
                      <w:r w:rsidRPr="00675127">
                        <w:rPr>
                          <w:szCs w:val="24"/>
                        </w:rPr>
                        <w:t>ny new development must have a solution to negative impacts on existing foul and surface water systems before planning permission is granted</w:t>
                      </w:r>
                      <w:r w:rsidR="009E14F7">
                        <w:rPr>
                          <w:szCs w:val="24"/>
                        </w:rPr>
                        <w:t>.</w:t>
                      </w:r>
                      <w:r>
                        <w:rPr>
                          <w:szCs w:val="24"/>
                        </w:rPr>
                        <w:t xml:space="preserve"> </w:t>
                      </w:r>
                    </w:p>
                    <w:p w:rsidR="009721FD" w:rsidRDefault="009721FD" w:rsidP="009721FD">
                      <w:pPr>
                        <w:contextualSpacing/>
                        <w:rPr>
                          <w:szCs w:val="24"/>
                        </w:rPr>
                      </w:pPr>
                    </w:p>
                    <w:p w:rsidR="009721FD" w:rsidRDefault="009721FD" w:rsidP="009721FD">
                      <w:pPr>
                        <w:contextualSpacing/>
                        <w:rPr>
                          <w:szCs w:val="24"/>
                        </w:rPr>
                      </w:pPr>
                      <w:r>
                        <w:rPr>
                          <w:szCs w:val="24"/>
                        </w:rPr>
                        <w:t>86% of residents strongly agreed that f</w:t>
                      </w:r>
                      <w:r w:rsidRPr="0040049E">
                        <w:rPr>
                          <w:szCs w:val="24"/>
                        </w:rPr>
                        <w:t>lood defences should continue to be strengthened in vulnerable areas</w:t>
                      </w:r>
                      <w:r w:rsidR="009E14F7">
                        <w:rPr>
                          <w:szCs w:val="24"/>
                        </w:rPr>
                        <w:t>.</w:t>
                      </w:r>
                    </w:p>
                  </w:txbxContent>
                </v:textbox>
              </v:shape>
            </w:pict>
          </mc:Fallback>
        </mc:AlternateContent>
      </w: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7A7D0C" w:rsidP="004F360A">
      <w:pPr>
        <w:rPr>
          <w:szCs w:val="24"/>
        </w:rPr>
      </w:pPr>
      <w:r>
        <w:rPr>
          <w:noProof/>
          <w:lang w:eastAsia="en-GB"/>
        </w:rPr>
        <w:lastRenderedPageBreak/>
        <mc:AlternateContent>
          <mc:Choice Requires="wps">
            <w:drawing>
              <wp:anchor distT="0" distB="0" distL="114300" distR="114300" simplePos="0" relativeHeight="251687936" behindDoc="0" locked="0" layoutInCell="1" allowOverlap="1" wp14:anchorId="37F76CAF" wp14:editId="2A113723">
                <wp:simplePos x="0" y="0"/>
                <wp:positionH relativeFrom="column">
                  <wp:posOffset>-731520</wp:posOffset>
                </wp:positionH>
                <wp:positionV relativeFrom="paragraph">
                  <wp:posOffset>-438150</wp:posOffset>
                </wp:positionV>
                <wp:extent cx="7185660" cy="10309860"/>
                <wp:effectExtent l="0" t="0" r="15240" b="152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5660" cy="10309860"/>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1FD" w:rsidRPr="00BA18EF" w:rsidRDefault="009721FD" w:rsidP="009721FD">
                            <w:pPr>
                              <w:jc w:val="center"/>
                              <w:rPr>
                                <w:b/>
                                <w:sz w:val="32"/>
                                <w:szCs w:val="32"/>
                              </w:rPr>
                            </w:pPr>
                            <w:r w:rsidRPr="00BA18EF">
                              <w:rPr>
                                <w:b/>
                                <w:sz w:val="32"/>
                                <w:szCs w:val="32"/>
                              </w:rPr>
                              <w:t>Communi</w:t>
                            </w:r>
                            <w:r w:rsidRPr="00BA18EF">
                              <w:rPr>
                                <w:b/>
                                <w:sz w:val="32"/>
                                <w:szCs w:val="32"/>
                                <w:u w:val="single"/>
                              </w:rPr>
                              <w:t>t</w:t>
                            </w:r>
                            <w:r w:rsidRPr="00BA18EF">
                              <w:rPr>
                                <w:b/>
                                <w:sz w:val="32"/>
                                <w:szCs w:val="32"/>
                              </w:rPr>
                              <w:t>y Facilities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1" o:spid="_x0000_s1052" type="#_x0000_t202" style="position:absolute;margin-left:-57.6pt;margin-top:-34.5pt;width:565.8pt;height:81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" fillcolor="#f2dbdb [661]" strokeweight=".5pt">
                <v:path arrowok="t"/>
                <v:textbox>
                  <w:txbxContent>
                    <w:p w:rsidR="009721FD" w:rsidRPr="00BA18EF" w:rsidRDefault="009721FD" w:rsidP="009721FD">
                      <w:pPr>
                        <w:jc w:val="center"/>
                        <w:rPr>
                          <w:b/>
                          <w:sz w:val="32"/>
                          <w:szCs w:val="32"/>
                        </w:rPr>
                      </w:pPr>
                      <w:r w:rsidRPr="00BA18EF">
                        <w:rPr>
                          <w:b/>
                          <w:sz w:val="32"/>
                          <w:szCs w:val="32"/>
                        </w:rPr>
                        <w:t>Communi</w:t>
                      </w:r>
                      <w:r w:rsidRPr="00BA18EF">
                        <w:rPr>
                          <w:b/>
                          <w:sz w:val="32"/>
                          <w:szCs w:val="32"/>
                          <w:u w:val="single"/>
                        </w:rPr>
                        <w:t>t</w:t>
                      </w:r>
                      <w:r w:rsidRPr="00BA18EF">
                        <w:rPr>
                          <w:b/>
                          <w:sz w:val="32"/>
                          <w:szCs w:val="32"/>
                        </w:rPr>
                        <w:t>y Facilities</w:t>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0EE312B2" wp14:editId="3850E98B">
                <wp:simplePos x="0" y="0"/>
                <wp:positionH relativeFrom="column">
                  <wp:posOffset>1920240</wp:posOffset>
                </wp:positionH>
                <wp:positionV relativeFrom="paragraph">
                  <wp:posOffset>26670</wp:posOffset>
                </wp:positionV>
                <wp:extent cx="4396740" cy="4015740"/>
                <wp:effectExtent l="0" t="0" r="22860" b="2286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6740" cy="4015740"/>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DA2" w:rsidRPr="00BA18EF" w:rsidRDefault="00144DA2" w:rsidP="00144DA2">
                            <w:pPr>
                              <w:jc w:val="center"/>
                              <w:rPr>
                                <w:b/>
                                <w:sz w:val="28"/>
                                <w:szCs w:val="28"/>
                              </w:rPr>
                            </w:pPr>
                            <w:r w:rsidRPr="00BA18EF">
                              <w:rPr>
                                <w:b/>
                                <w:sz w:val="28"/>
                                <w:szCs w:val="28"/>
                              </w:rPr>
                              <w:t>Proposals</w:t>
                            </w:r>
                          </w:p>
                          <w:p w:rsidR="002B63B6" w:rsidRDefault="002B63B6" w:rsidP="007A7D0C">
                            <w:pPr>
                              <w:autoSpaceDE w:val="0"/>
                              <w:autoSpaceDN w:val="0"/>
                              <w:adjustRightInd w:val="0"/>
                              <w:spacing w:after="0"/>
                              <w:rPr>
                                <w:rFonts w:cs="Calibri-Italic"/>
                                <w:iCs/>
                                <w:sz w:val="22"/>
                              </w:rPr>
                            </w:pPr>
                            <w:r w:rsidRPr="002B63B6">
                              <w:rPr>
                                <w:rFonts w:cs="Calibri-BoldItalic"/>
                                <w:b/>
                                <w:bCs/>
                                <w:iCs/>
                                <w:sz w:val="22"/>
                              </w:rPr>
                              <w:t xml:space="preserve">CFP 1 </w:t>
                            </w:r>
                            <w:r w:rsidRPr="002B63B6">
                              <w:rPr>
                                <w:rFonts w:cs="Calibri-Italic"/>
                                <w:iCs/>
                                <w:sz w:val="22"/>
                              </w:rPr>
                              <w:t>- The Parish Council to support plans for</w:t>
                            </w:r>
                            <w:r w:rsidR="007A7D0C">
                              <w:rPr>
                                <w:rFonts w:cs="Calibri-Italic"/>
                                <w:iCs/>
                                <w:sz w:val="22"/>
                              </w:rPr>
                              <w:t xml:space="preserve"> </w:t>
                            </w:r>
                            <w:r w:rsidRPr="002B63B6">
                              <w:rPr>
                                <w:rFonts w:cs="Calibri-Italic"/>
                                <w:iCs/>
                                <w:sz w:val="22"/>
                              </w:rPr>
                              <w:t>the medical and dental practices to</w:t>
                            </w:r>
                            <w:r w:rsidR="007A7D0C">
                              <w:rPr>
                                <w:rFonts w:cs="Calibri-Italic"/>
                                <w:iCs/>
                                <w:sz w:val="22"/>
                              </w:rPr>
                              <w:t xml:space="preserve"> </w:t>
                            </w:r>
                            <w:r w:rsidRPr="002B63B6">
                              <w:rPr>
                                <w:rFonts w:cs="Calibri-Italic"/>
                                <w:iCs/>
                                <w:sz w:val="22"/>
                              </w:rPr>
                              <w:t>expand as needed by residents of new</w:t>
                            </w:r>
                            <w:r w:rsidR="007A7D0C">
                              <w:rPr>
                                <w:rFonts w:cs="Calibri-Italic"/>
                                <w:iCs/>
                                <w:sz w:val="22"/>
                              </w:rPr>
                              <w:t xml:space="preserve"> </w:t>
                            </w:r>
                            <w:r w:rsidRPr="002B63B6">
                              <w:rPr>
                                <w:rFonts w:cs="Calibri-Italic"/>
                                <w:iCs/>
                                <w:sz w:val="22"/>
                              </w:rPr>
                              <w:t>housing where these conform to the</w:t>
                            </w:r>
                            <w:r w:rsidR="007A7D0C">
                              <w:rPr>
                                <w:rFonts w:cs="Calibri-Italic"/>
                                <w:iCs/>
                                <w:sz w:val="22"/>
                              </w:rPr>
                              <w:t xml:space="preserve"> </w:t>
                            </w:r>
                            <w:r w:rsidRPr="002B63B6">
                              <w:rPr>
                                <w:rFonts w:cs="Calibri-Italic"/>
                                <w:iCs/>
                                <w:sz w:val="22"/>
                              </w:rPr>
                              <w:t>Neighbourhood Plan Development</w:t>
                            </w:r>
                            <w:r>
                              <w:rPr>
                                <w:rFonts w:cs="Calibri-Italic"/>
                                <w:iCs/>
                                <w:sz w:val="22"/>
                              </w:rPr>
                              <w:t xml:space="preserve"> </w:t>
                            </w:r>
                            <w:r w:rsidRPr="002B63B6">
                              <w:rPr>
                                <w:rFonts w:cs="Calibri-Italic"/>
                                <w:iCs/>
                                <w:sz w:val="22"/>
                              </w:rPr>
                              <w:t>Policies.</w:t>
                            </w:r>
                          </w:p>
                          <w:p w:rsidR="007A7D0C" w:rsidRDefault="007A7D0C" w:rsidP="007A7D0C">
                            <w:pPr>
                              <w:autoSpaceDE w:val="0"/>
                              <w:autoSpaceDN w:val="0"/>
                              <w:adjustRightInd w:val="0"/>
                              <w:spacing w:after="0"/>
                              <w:rPr>
                                <w:rFonts w:cs="Calibri-Italic"/>
                                <w:iCs/>
                                <w:sz w:val="22"/>
                              </w:rPr>
                            </w:pPr>
                          </w:p>
                          <w:p w:rsidR="007A7D0C" w:rsidRDefault="007A7D0C" w:rsidP="007A7D0C">
                            <w:pPr>
                              <w:autoSpaceDE w:val="0"/>
                              <w:autoSpaceDN w:val="0"/>
                              <w:adjustRightInd w:val="0"/>
                              <w:spacing w:after="0"/>
                              <w:rPr>
                                <w:rFonts w:cs="Calibri-Italic"/>
                                <w:iCs/>
                                <w:sz w:val="22"/>
                              </w:rPr>
                            </w:pPr>
                            <w:r w:rsidRPr="007A7D0C">
                              <w:rPr>
                                <w:rFonts w:cs="Calibri-BoldItalic"/>
                                <w:b/>
                                <w:bCs/>
                                <w:iCs/>
                                <w:sz w:val="22"/>
                              </w:rPr>
                              <w:t xml:space="preserve">CFP 2 </w:t>
                            </w:r>
                            <w:r w:rsidRPr="007A7D0C">
                              <w:rPr>
                                <w:rFonts w:cs="Calibri-Italic"/>
                                <w:iCs/>
                                <w:sz w:val="22"/>
                              </w:rPr>
                              <w:t>- Local schools to apply their admissions</w:t>
                            </w:r>
                            <w:r>
                              <w:rPr>
                                <w:rFonts w:cs="Calibri-Italic"/>
                                <w:iCs/>
                                <w:sz w:val="22"/>
                              </w:rPr>
                              <w:t xml:space="preserve"> </w:t>
                            </w:r>
                            <w:r w:rsidRPr="007A7D0C">
                              <w:rPr>
                                <w:rFonts w:cs="Calibri-Italic"/>
                                <w:iCs/>
                                <w:sz w:val="22"/>
                              </w:rPr>
                              <w:t>policy to ensure their practice prioritise</w:t>
                            </w:r>
                            <w:r>
                              <w:rPr>
                                <w:rFonts w:cs="Calibri-Italic"/>
                                <w:iCs/>
                                <w:sz w:val="22"/>
                              </w:rPr>
                              <w:t xml:space="preserve"> </w:t>
                            </w:r>
                            <w:r w:rsidRPr="007A7D0C">
                              <w:rPr>
                                <w:rFonts w:cs="Calibri-Italic"/>
                                <w:iCs/>
                                <w:sz w:val="22"/>
                              </w:rPr>
                              <w:t xml:space="preserve">children within the </w:t>
                            </w:r>
                            <w:r>
                              <w:rPr>
                                <w:rFonts w:cs="Calibri-Italic"/>
                                <w:iCs/>
                                <w:sz w:val="22"/>
                              </w:rPr>
                              <w:t>N</w:t>
                            </w:r>
                            <w:r w:rsidRPr="007A7D0C">
                              <w:rPr>
                                <w:rFonts w:cs="Calibri-Italic"/>
                                <w:iCs/>
                                <w:sz w:val="22"/>
                              </w:rPr>
                              <w:t>eighbourhood Plan</w:t>
                            </w:r>
                            <w:r>
                              <w:rPr>
                                <w:rFonts w:cs="Calibri-Italic"/>
                                <w:iCs/>
                                <w:sz w:val="22"/>
                              </w:rPr>
                              <w:t xml:space="preserve"> </w:t>
                            </w:r>
                            <w:r w:rsidRPr="007A7D0C">
                              <w:rPr>
                                <w:rFonts w:cs="Calibri-Italic"/>
                                <w:iCs/>
                                <w:sz w:val="22"/>
                              </w:rPr>
                              <w:t>area over those from outside of the area</w:t>
                            </w:r>
                            <w:r>
                              <w:rPr>
                                <w:rFonts w:cs="Calibri-Italic"/>
                                <w:iCs/>
                                <w:sz w:val="22"/>
                              </w:rPr>
                              <w:t xml:space="preserve"> </w:t>
                            </w:r>
                            <w:r w:rsidRPr="007A7D0C">
                              <w:rPr>
                                <w:rFonts w:cs="Calibri-Italic"/>
                                <w:iCs/>
                                <w:sz w:val="22"/>
                              </w:rPr>
                              <w:t>so that every child in the Parish under</w:t>
                            </w:r>
                            <w:r>
                              <w:rPr>
                                <w:rFonts w:cs="Calibri-Italic"/>
                                <w:iCs/>
                                <w:sz w:val="22"/>
                              </w:rPr>
                              <w:t xml:space="preserve"> year 11 can attend a school in </w:t>
                            </w:r>
                            <w:r w:rsidRPr="007A7D0C">
                              <w:rPr>
                                <w:rFonts w:cs="Calibri-Italic"/>
                                <w:iCs/>
                                <w:sz w:val="22"/>
                              </w:rPr>
                              <w:t>Downton.</w:t>
                            </w:r>
                          </w:p>
                          <w:p w:rsidR="007A7D0C" w:rsidRPr="007A7D0C" w:rsidRDefault="007A7D0C" w:rsidP="007A7D0C">
                            <w:pPr>
                              <w:autoSpaceDE w:val="0"/>
                              <w:autoSpaceDN w:val="0"/>
                              <w:adjustRightInd w:val="0"/>
                              <w:spacing w:after="0"/>
                              <w:rPr>
                                <w:rFonts w:cs="Calibri-Italic"/>
                                <w:iCs/>
                                <w:sz w:val="22"/>
                              </w:rPr>
                            </w:pPr>
                          </w:p>
                          <w:p w:rsidR="007A7D0C" w:rsidRDefault="007A7D0C" w:rsidP="007A7D0C">
                            <w:pPr>
                              <w:autoSpaceDE w:val="0"/>
                              <w:autoSpaceDN w:val="0"/>
                              <w:adjustRightInd w:val="0"/>
                              <w:spacing w:after="0"/>
                              <w:rPr>
                                <w:rFonts w:cs="Calibri-Italic"/>
                                <w:iCs/>
                                <w:sz w:val="22"/>
                              </w:rPr>
                            </w:pPr>
                            <w:r w:rsidRPr="007A7D0C">
                              <w:rPr>
                                <w:rFonts w:cs="Calibri-BoldItalic"/>
                                <w:b/>
                                <w:bCs/>
                                <w:iCs/>
                                <w:sz w:val="22"/>
                              </w:rPr>
                              <w:t xml:space="preserve">CFP 3 </w:t>
                            </w:r>
                            <w:r w:rsidRPr="007A7D0C">
                              <w:rPr>
                                <w:rFonts w:cs="Calibri-Italic"/>
                                <w:iCs/>
                                <w:sz w:val="22"/>
                              </w:rPr>
                              <w:t>- The Parish Council to support any</w:t>
                            </w:r>
                            <w:r>
                              <w:rPr>
                                <w:rFonts w:cs="Calibri-Italic"/>
                                <w:iCs/>
                                <w:sz w:val="22"/>
                              </w:rPr>
                              <w:t xml:space="preserve"> </w:t>
                            </w:r>
                            <w:r w:rsidRPr="007A7D0C">
                              <w:rPr>
                                <w:rFonts w:cs="Calibri-Italic"/>
                                <w:iCs/>
                                <w:sz w:val="22"/>
                              </w:rPr>
                              <w:t>application for a Post Office in the High</w:t>
                            </w:r>
                            <w:r>
                              <w:rPr>
                                <w:rFonts w:cs="Calibri-Italic"/>
                                <w:iCs/>
                                <w:sz w:val="22"/>
                              </w:rPr>
                              <w:t xml:space="preserve"> </w:t>
                            </w:r>
                            <w:r w:rsidRPr="007A7D0C">
                              <w:rPr>
                                <w:rFonts w:cs="Calibri-Italic"/>
                                <w:iCs/>
                                <w:sz w:val="22"/>
                              </w:rPr>
                              <w:t>Street area and to investigate the</w:t>
                            </w:r>
                            <w:r>
                              <w:rPr>
                                <w:rFonts w:cs="Calibri-Italic"/>
                                <w:iCs/>
                                <w:sz w:val="22"/>
                              </w:rPr>
                              <w:t xml:space="preserve"> </w:t>
                            </w:r>
                            <w:r w:rsidRPr="007A7D0C">
                              <w:rPr>
                                <w:rFonts w:cs="Calibri-Italic"/>
                                <w:iCs/>
                                <w:sz w:val="22"/>
                              </w:rPr>
                              <w:t>potential for a post box in that area.</w:t>
                            </w:r>
                          </w:p>
                          <w:p w:rsidR="007A7D0C" w:rsidRPr="007A7D0C" w:rsidRDefault="007A7D0C" w:rsidP="007A7D0C">
                            <w:pPr>
                              <w:autoSpaceDE w:val="0"/>
                              <w:autoSpaceDN w:val="0"/>
                              <w:adjustRightInd w:val="0"/>
                              <w:spacing w:after="0"/>
                              <w:rPr>
                                <w:rFonts w:cs="Calibri-Italic"/>
                                <w:iCs/>
                                <w:sz w:val="22"/>
                              </w:rPr>
                            </w:pPr>
                          </w:p>
                          <w:p w:rsidR="007A7D0C" w:rsidRDefault="007A7D0C" w:rsidP="007A7D0C">
                            <w:pPr>
                              <w:autoSpaceDE w:val="0"/>
                              <w:autoSpaceDN w:val="0"/>
                              <w:adjustRightInd w:val="0"/>
                              <w:spacing w:after="0"/>
                              <w:rPr>
                                <w:rFonts w:cs="Calibri-Italic"/>
                                <w:iCs/>
                                <w:sz w:val="22"/>
                              </w:rPr>
                            </w:pPr>
                            <w:r w:rsidRPr="007A7D0C">
                              <w:rPr>
                                <w:rFonts w:cs="Calibri-BoldItalic"/>
                                <w:b/>
                                <w:bCs/>
                                <w:iCs/>
                                <w:sz w:val="22"/>
                              </w:rPr>
                              <w:t xml:space="preserve">CFP 4 </w:t>
                            </w:r>
                            <w:r w:rsidRPr="007A7D0C">
                              <w:rPr>
                                <w:rFonts w:cs="Calibri-Italic"/>
                                <w:iCs/>
                                <w:sz w:val="22"/>
                              </w:rPr>
                              <w:t>- Adequate premises and consequent</w:t>
                            </w:r>
                            <w:r>
                              <w:rPr>
                                <w:rFonts w:cs="Calibri-Italic"/>
                                <w:iCs/>
                                <w:sz w:val="22"/>
                              </w:rPr>
                              <w:t xml:space="preserve"> </w:t>
                            </w:r>
                            <w:r w:rsidRPr="007A7D0C">
                              <w:rPr>
                                <w:rFonts w:cs="Calibri-Italic"/>
                                <w:iCs/>
                                <w:sz w:val="22"/>
                              </w:rPr>
                              <w:t>admission policies must be provided to</w:t>
                            </w:r>
                            <w:r>
                              <w:rPr>
                                <w:rFonts w:cs="Calibri-Italic"/>
                                <w:iCs/>
                                <w:sz w:val="22"/>
                              </w:rPr>
                              <w:t xml:space="preserve"> </w:t>
                            </w:r>
                            <w:r w:rsidRPr="007A7D0C">
                              <w:rPr>
                                <w:rFonts w:cs="Calibri-Italic"/>
                                <w:iCs/>
                                <w:sz w:val="22"/>
                              </w:rPr>
                              <w:t>facilitate children of the Parish of Year</w:t>
                            </w:r>
                            <w:r>
                              <w:rPr>
                                <w:rFonts w:cs="Calibri-Italic"/>
                                <w:iCs/>
                                <w:sz w:val="22"/>
                              </w:rPr>
                              <w:t xml:space="preserve"> </w:t>
                            </w:r>
                            <w:r w:rsidRPr="007A7D0C">
                              <w:rPr>
                                <w:rFonts w:cs="Calibri-Italic"/>
                                <w:iCs/>
                                <w:sz w:val="22"/>
                              </w:rPr>
                              <w:t>11 or under who wish to attend the</w:t>
                            </w:r>
                            <w:r>
                              <w:rPr>
                                <w:rFonts w:cs="Calibri-Italic"/>
                                <w:iCs/>
                                <w:sz w:val="22"/>
                              </w:rPr>
                              <w:t xml:space="preserve"> </w:t>
                            </w:r>
                            <w:r w:rsidRPr="007A7D0C">
                              <w:rPr>
                                <w:rFonts w:cs="Calibri-Italic"/>
                                <w:iCs/>
                                <w:sz w:val="22"/>
                              </w:rPr>
                              <w:t>Downton Schools.</w:t>
                            </w:r>
                          </w:p>
                          <w:p w:rsidR="007A7D0C" w:rsidRPr="007A7D0C" w:rsidRDefault="007A7D0C" w:rsidP="007A7D0C">
                            <w:pPr>
                              <w:autoSpaceDE w:val="0"/>
                              <w:autoSpaceDN w:val="0"/>
                              <w:adjustRightInd w:val="0"/>
                              <w:spacing w:after="0"/>
                              <w:rPr>
                                <w:rFonts w:cs="Calibri-Italic"/>
                                <w:iCs/>
                                <w:sz w:val="22"/>
                              </w:rPr>
                            </w:pPr>
                          </w:p>
                          <w:p w:rsidR="007A7D0C" w:rsidRPr="007A7D0C" w:rsidRDefault="007A7D0C" w:rsidP="007A7D0C">
                            <w:pPr>
                              <w:autoSpaceDE w:val="0"/>
                              <w:autoSpaceDN w:val="0"/>
                              <w:adjustRightInd w:val="0"/>
                              <w:spacing w:after="0"/>
                              <w:rPr>
                                <w:b/>
                                <w:sz w:val="22"/>
                              </w:rPr>
                            </w:pPr>
                            <w:r w:rsidRPr="007A7D0C">
                              <w:rPr>
                                <w:rFonts w:cs="Calibri-BoldItalic"/>
                                <w:b/>
                                <w:bCs/>
                                <w:iCs/>
                                <w:sz w:val="22"/>
                              </w:rPr>
                              <w:t xml:space="preserve">CFP 5 </w:t>
                            </w:r>
                            <w:r w:rsidRPr="007A7D0C">
                              <w:rPr>
                                <w:rFonts w:cs="Calibri-Italic"/>
                                <w:iCs/>
                                <w:sz w:val="22"/>
                              </w:rPr>
                              <w:t>- Adequate medical services to serve the residents of the plan area and those</w:t>
                            </w:r>
                            <w:r>
                              <w:rPr>
                                <w:rFonts w:cs="Calibri-Italic"/>
                                <w:iCs/>
                                <w:sz w:val="22"/>
                              </w:rPr>
                              <w:t xml:space="preserve"> </w:t>
                            </w:r>
                            <w:r w:rsidRPr="007A7D0C">
                              <w:rPr>
                                <w:rFonts w:cs="Calibri-Italic"/>
                                <w:iCs/>
                                <w:sz w:val="22"/>
                              </w:rPr>
                              <w:t>outside the plan area for whom Downton</w:t>
                            </w:r>
                            <w:r>
                              <w:rPr>
                                <w:rFonts w:cs="Calibri-Italic"/>
                                <w:iCs/>
                                <w:sz w:val="22"/>
                              </w:rPr>
                              <w:t xml:space="preserve"> </w:t>
                            </w:r>
                            <w:r w:rsidRPr="007A7D0C">
                              <w:rPr>
                                <w:rFonts w:cs="Calibri-Italic"/>
                                <w:iCs/>
                                <w:sz w:val="22"/>
                              </w:rPr>
                              <w:t>is a service provider must be provided.</w:t>
                            </w:r>
                          </w:p>
                          <w:p w:rsidR="007A7D0C" w:rsidRPr="007A7D0C" w:rsidRDefault="007A7D0C" w:rsidP="007A7D0C">
                            <w:pPr>
                              <w:autoSpaceDE w:val="0"/>
                              <w:autoSpaceDN w:val="0"/>
                              <w:adjustRightInd w:val="0"/>
                              <w:spacing w:after="0"/>
                              <w:rPr>
                                <w:rFonts w:cs="Calibri-Italic"/>
                                <w:iCs/>
                                <w:sz w:val="22"/>
                              </w:rPr>
                            </w:pPr>
                          </w:p>
                          <w:p w:rsidR="00144DA2" w:rsidRDefault="00144DA2" w:rsidP="00144DA2">
                            <w:pPr>
                              <w:rPr>
                                <w:szCs w:val="24"/>
                              </w:rPr>
                            </w:pPr>
                          </w:p>
                          <w:p w:rsidR="00144DA2" w:rsidRPr="00BE1515" w:rsidRDefault="00144DA2" w:rsidP="00144DA2">
                            <w:pPr>
                              <w:rPr>
                                <w:szCs w:val="24"/>
                              </w:rPr>
                            </w:pPr>
                          </w:p>
                          <w:p w:rsidR="009721FD" w:rsidRPr="00BE1515" w:rsidRDefault="009721FD" w:rsidP="009721FD">
                            <w:pPr>
                              <w:rPr>
                                <w:szCs w:val="24"/>
                              </w:rPr>
                            </w:pPr>
                          </w:p>
                          <w:p w:rsidR="009721FD" w:rsidRPr="00C34D6D" w:rsidRDefault="009721FD" w:rsidP="009721FD">
                            <w:pPr>
                              <w:spacing w:line="276" w:lineRule="auto"/>
                              <w:rPr>
                                <w:sz w:val="20"/>
                                <w:szCs w:val="20"/>
                              </w:rPr>
                            </w:pPr>
                          </w:p>
                          <w:p w:rsidR="009721FD" w:rsidRPr="00C34D6D" w:rsidRDefault="009721FD" w:rsidP="009721FD">
                            <w:pPr>
                              <w:spacing w:line="276" w:lineRule="auto"/>
                              <w:rPr>
                                <w:sz w:val="20"/>
                                <w:szCs w:val="20"/>
                              </w:rPr>
                            </w:pPr>
                          </w:p>
                          <w:p w:rsidR="009721FD" w:rsidRPr="00C34D6D" w:rsidRDefault="009721FD" w:rsidP="009721FD">
                            <w:pPr>
                              <w:spacing w:line="276" w:lineRule="auto"/>
                              <w:ind w:left="360"/>
                              <w:rPr>
                                <w:sz w:val="20"/>
                                <w:szCs w:val="20"/>
                              </w:rPr>
                            </w:pPr>
                          </w:p>
                          <w:p w:rsidR="009721FD" w:rsidRPr="009A114C" w:rsidRDefault="009721FD" w:rsidP="009721FD">
                            <w:pPr>
                              <w:jc w:val="both"/>
                              <w:rPr>
                                <w:szCs w:val="24"/>
                              </w:rPr>
                            </w:pPr>
                          </w:p>
                          <w:p w:rsidR="009721FD" w:rsidRPr="00992834" w:rsidRDefault="009721FD" w:rsidP="009721FD">
                            <w:pP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3" type="#_x0000_t202" style="position:absolute;margin-left:151.2pt;margin-top:2.1pt;width:346.2pt;height:31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" fillcolor="#b2a1c7 [1943]" strokeweight=".5pt">
                <v:path arrowok="t"/>
                <v:textbox>
                  <w:txbxContent>
                    <w:p w:rsidR="00144DA2" w:rsidRPr="00BA18EF" w:rsidRDefault="00144DA2" w:rsidP="00144DA2">
                      <w:pPr>
                        <w:jc w:val="center"/>
                        <w:rPr>
                          <w:b/>
                          <w:sz w:val="28"/>
                          <w:szCs w:val="28"/>
                        </w:rPr>
                      </w:pPr>
                      <w:r w:rsidRPr="00BA18EF">
                        <w:rPr>
                          <w:b/>
                          <w:sz w:val="28"/>
                          <w:szCs w:val="28"/>
                        </w:rPr>
                        <w:t>Proposals</w:t>
                      </w:r>
                    </w:p>
                    <w:p w:rsidR="002B63B6" w:rsidRDefault="002B63B6" w:rsidP="007A7D0C">
                      <w:pPr>
                        <w:autoSpaceDE w:val="0"/>
                        <w:autoSpaceDN w:val="0"/>
                        <w:adjustRightInd w:val="0"/>
                        <w:spacing w:after="0"/>
                        <w:rPr>
                          <w:rFonts w:cs="Calibri-Italic"/>
                          <w:iCs/>
                          <w:sz w:val="22"/>
                        </w:rPr>
                      </w:pPr>
                      <w:r w:rsidRPr="002B63B6">
                        <w:rPr>
                          <w:rFonts w:cs="Calibri-BoldItalic"/>
                          <w:b/>
                          <w:bCs/>
                          <w:iCs/>
                          <w:sz w:val="22"/>
                        </w:rPr>
                        <w:t xml:space="preserve">CFP 1 </w:t>
                      </w:r>
                      <w:r w:rsidRPr="002B63B6">
                        <w:rPr>
                          <w:rFonts w:cs="Calibri-Italic"/>
                          <w:iCs/>
                          <w:sz w:val="22"/>
                        </w:rPr>
                        <w:t>- The Parish Council to support plans for</w:t>
                      </w:r>
                      <w:r w:rsidR="007A7D0C">
                        <w:rPr>
                          <w:rFonts w:cs="Calibri-Italic"/>
                          <w:iCs/>
                          <w:sz w:val="22"/>
                        </w:rPr>
                        <w:t xml:space="preserve"> </w:t>
                      </w:r>
                      <w:r w:rsidRPr="002B63B6">
                        <w:rPr>
                          <w:rFonts w:cs="Calibri-Italic"/>
                          <w:iCs/>
                          <w:sz w:val="22"/>
                        </w:rPr>
                        <w:t>the medical and dental practices to</w:t>
                      </w:r>
                      <w:r w:rsidR="007A7D0C">
                        <w:rPr>
                          <w:rFonts w:cs="Calibri-Italic"/>
                          <w:iCs/>
                          <w:sz w:val="22"/>
                        </w:rPr>
                        <w:t xml:space="preserve"> </w:t>
                      </w:r>
                      <w:r w:rsidRPr="002B63B6">
                        <w:rPr>
                          <w:rFonts w:cs="Calibri-Italic"/>
                          <w:iCs/>
                          <w:sz w:val="22"/>
                        </w:rPr>
                        <w:t>expand as needed by residents of new</w:t>
                      </w:r>
                      <w:r w:rsidR="007A7D0C">
                        <w:rPr>
                          <w:rFonts w:cs="Calibri-Italic"/>
                          <w:iCs/>
                          <w:sz w:val="22"/>
                        </w:rPr>
                        <w:t xml:space="preserve"> </w:t>
                      </w:r>
                      <w:r w:rsidRPr="002B63B6">
                        <w:rPr>
                          <w:rFonts w:cs="Calibri-Italic"/>
                          <w:iCs/>
                          <w:sz w:val="22"/>
                        </w:rPr>
                        <w:t>housing where these conform to the</w:t>
                      </w:r>
                      <w:r w:rsidR="007A7D0C">
                        <w:rPr>
                          <w:rFonts w:cs="Calibri-Italic"/>
                          <w:iCs/>
                          <w:sz w:val="22"/>
                        </w:rPr>
                        <w:t xml:space="preserve"> </w:t>
                      </w:r>
                      <w:r w:rsidRPr="002B63B6">
                        <w:rPr>
                          <w:rFonts w:cs="Calibri-Italic"/>
                          <w:iCs/>
                          <w:sz w:val="22"/>
                        </w:rPr>
                        <w:t>Neighbourhood Plan Development</w:t>
                      </w:r>
                      <w:r>
                        <w:rPr>
                          <w:rFonts w:cs="Calibri-Italic"/>
                          <w:iCs/>
                          <w:sz w:val="22"/>
                        </w:rPr>
                        <w:t xml:space="preserve"> </w:t>
                      </w:r>
                      <w:r w:rsidRPr="002B63B6">
                        <w:rPr>
                          <w:rFonts w:cs="Calibri-Italic"/>
                          <w:iCs/>
                          <w:sz w:val="22"/>
                        </w:rPr>
                        <w:t>Policies.</w:t>
                      </w:r>
                    </w:p>
                    <w:p w:rsidR="007A7D0C" w:rsidRDefault="007A7D0C" w:rsidP="007A7D0C">
                      <w:pPr>
                        <w:autoSpaceDE w:val="0"/>
                        <w:autoSpaceDN w:val="0"/>
                        <w:adjustRightInd w:val="0"/>
                        <w:spacing w:after="0"/>
                        <w:rPr>
                          <w:rFonts w:cs="Calibri-Italic"/>
                          <w:iCs/>
                          <w:sz w:val="22"/>
                        </w:rPr>
                      </w:pPr>
                    </w:p>
                    <w:p w:rsidR="007A7D0C" w:rsidRDefault="007A7D0C" w:rsidP="007A7D0C">
                      <w:pPr>
                        <w:autoSpaceDE w:val="0"/>
                        <w:autoSpaceDN w:val="0"/>
                        <w:adjustRightInd w:val="0"/>
                        <w:spacing w:after="0"/>
                        <w:rPr>
                          <w:rFonts w:cs="Calibri-Italic"/>
                          <w:iCs/>
                          <w:sz w:val="22"/>
                        </w:rPr>
                      </w:pPr>
                      <w:r w:rsidRPr="007A7D0C">
                        <w:rPr>
                          <w:rFonts w:cs="Calibri-BoldItalic"/>
                          <w:b/>
                          <w:bCs/>
                          <w:iCs/>
                          <w:sz w:val="22"/>
                        </w:rPr>
                        <w:t xml:space="preserve">CFP 2 </w:t>
                      </w:r>
                      <w:r w:rsidRPr="007A7D0C">
                        <w:rPr>
                          <w:rFonts w:cs="Calibri-Italic"/>
                          <w:iCs/>
                          <w:sz w:val="22"/>
                        </w:rPr>
                        <w:t>- Local schools to apply their admissions</w:t>
                      </w:r>
                      <w:r>
                        <w:rPr>
                          <w:rFonts w:cs="Calibri-Italic"/>
                          <w:iCs/>
                          <w:sz w:val="22"/>
                        </w:rPr>
                        <w:t xml:space="preserve"> </w:t>
                      </w:r>
                      <w:r w:rsidRPr="007A7D0C">
                        <w:rPr>
                          <w:rFonts w:cs="Calibri-Italic"/>
                          <w:iCs/>
                          <w:sz w:val="22"/>
                        </w:rPr>
                        <w:t>policy to ensure their practice prioritise</w:t>
                      </w:r>
                      <w:r>
                        <w:rPr>
                          <w:rFonts w:cs="Calibri-Italic"/>
                          <w:iCs/>
                          <w:sz w:val="22"/>
                        </w:rPr>
                        <w:t xml:space="preserve"> </w:t>
                      </w:r>
                      <w:r w:rsidRPr="007A7D0C">
                        <w:rPr>
                          <w:rFonts w:cs="Calibri-Italic"/>
                          <w:iCs/>
                          <w:sz w:val="22"/>
                        </w:rPr>
                        <w:t xml:space="preserve">children within the </w:t>
                      </w:r>
                      <w:r>
                        <w:rPr>
                          <w:rFonts w:cs="Calibri-Italic"/>
                          <w:iCs/>
                          <w:sz w:val="22"/>
                        </w:rPr>
                        <w:t>N</w:t>
                      </w:r>
                      <w:r w:rsidRPr="007A7D0C">
                        <w:rPr>
                          <w:rFonts w:cs="Calibri-Italic"/>
                          <w:iCs/>
                          <w:sz w:val="22"/>
                        </w:rPr>
                        <w:t>eighbourhood Plan</w:t>
                      </w:r>
                      <w:r>
                        <w:rPr>
                          <w:rFonts w:cs="Calibri-Italic"/>
                          <w:iCs/>
                          <w:sz w:val="22"/>
                        </w:rPr>
                        <w:t xml:space="preserve"> </w:t>
                      </w:r>
                      <w:r w:rsidRPr="007A7D0C">
                        <w:rPr>
                          <w:rFonts w:cs="Calibri-Italic"/>
                          <w:iCs/>
                          <w:sz w:val="22"/>
                        </w:rPr>
                        <w:t>area over those from outside of the area</w:t>
                      </w:r>
                      <w:r>
                        <w:rPr>
                          <w:rFonts w:cs="Calibri-Italic"/>
                          <w:iCs/>
                          <w:sz w:val="22"/>
                        </w:rPr>
                        <w:t xml:space="preserve"> </w:t>
                      </w:r>
                      <w:r w:rsidRPr="007A7D0C">
                        <w:rPr>
                          <w:rFonts w:cs="Calibri-Italic"/>
                          <w:iCs/>
                          <w:sz w:val="22"/>
                        </w:rPr>
                        <w:t>so that every child in the Parish under</w:t>
                      </w:r>
                      <w:r>
                        <w:rPr>
                          <w:rFonts w:cs="Calibri-Italic"/>
                          <w:iCs/>
                          <w:sz w:val="22"/>
                        </w:rPr>
                        <w:t xml:space="preserve"> year 11 can attend a school in </w:t>
                      </w:r>
                      <w:r w:rsidRPr="007A7D0C">
                        <w:rPr>
                          <w:rFonts w:cs="Calibri-Italic"/>
                          <w:iCs/>
                          <w:sz w:val="22"/>
                        </w:rPr>
                        <w:t>Downton.</w:t>
                      </w:r>
                    </w:p>
                    <w:p w:rsidR="007A7D0C" w:rsidRPr="007A7D0C" w:rsidRDefault="007A7D0C" w:rsidP="007A7D0C">
                      <w:pPr>
                        <w:autoSpaceDE w:val="0"/>
                        <w:autoSpaceDN w:val="0"/>
                        <w:adjustRightInd w:val="0"/>
                        <w:spacing w:after="0"/>
                        <w:rPr>
                          <w:rFonts w:cs="Calibri-Italic"/>
                          <w:iCs/>
                          <w:sz w:val="22"/>
                        </w:rPr>
                      </w:pPr>
                    </w:p>
                    <w:p w:rsidR="007A7D0C" w:rsidRDefault="007A7D0C" w:rsidP="007A7D0C">
                      <w:pPr>
                        <w:autoSpaceDE w:val="0"/>
                        <w:autoSpaceDN w:val="0"/>
                        <w:adjustRightInd w:val="0"/>
                        <w:spacing w:after="0"/>
                        <w:rPr>
                          <w:rFonts w:cs="Calibri-Italic"/>
                          <w:iCs/>
                          <w:sz w:val="22"/>
                        </w:rPr>
                      </w:pPr>
                      <w:r w:rsidRPr="007A7D0C">
                        <w:rPr>
                          <w:rFonts w:cs="Calibri-BoldItalic"/>
                          <w:b/>
                          <w:bCs/>
                          <w:iCs/>
                          <w:sz w:val="22"/>
                        </w:rPr>
                        <w:t xml:space="preserve">CFP 3 </w:t>
                      </w:r>
                      <w:r w:rsidRPr="007A7D0C">
                        <w:rPr>
                          <w:rFonts w:cs="Calibri-Italic"/>
                          <w:iCs/>
                          <w:sz w:val="22"/>
                        </w:rPr>
                        <w:t>- The Parish Council to support any</w:t>
                      </w:r>
                      <w:r>
                        <w:rPr>
                          <w:rFonts w:cs="Calibri-Italic"/>
                          <w:iCs/>
                          <w:sz w:val="22"/>
                        </w:rPr>
                        <w:t xml:space="preserve"> </w:t>
                      </w:r>
                      <w:r w:rsidRPr="007A7D0C">
                        <w:rPr>
                          <w:rFonts w:cs="Calibri-Italic"/>
                          <w:iCs/>
                          <w:sz w:val="22"/>
                        </w:rPr>
                        <w:t>application for a Post Office in the High</w:t>
                      </w:r>
                      <w:r>
                        <w:rPr>
                          <w:rFonts w:cs="Calibri-Italic"/>
                          <w:iCs/>
                          <w:sz w:val="22"/>
                        </w:rPr>
                        <w:t xml:space="preserve"> </w:t>
                      </w:r>
                      <w:r w:rsidRPr="007A7D0C">
                        <w:rPr>
                          <w:rFonts w:cs="Calibri-Italic"/>
                          <w:iCs/>
                          <w:sz w:val="22"/>
                        </w:rPr>
                        <w:t>Street area and to investigate the</w:t>
                      </w:r>
                      <w:r>
                        <w:rPr>
                          <w:rFonts w:cs="Calibri-Italic"/>
                          <w:iCs/>
                          <w:sz w:val="22"/>
                        </w:rPr>
                        <w:t xml:space="preserve"> </w:t>
                      </w:r>
                      <w:r w:rsidRPr="007A7D0C">
                        <w:rPr>
                          <w:rFonts w:cs="Calibri-Italic"/>
                          <w:iCs/>
                          <w:sz w:val="22"/>
                        </w:rPr>
                        <w:t>potential for a post box in that area.</w:t>
                      </w:r>
                    </w:p>
                    <w:p w:rsidR="007A7D0C" w:rsidRPr="007A7D0C" w:rsidRDefault="007A7D0C" w:rsidP="007A7D0C">
                      <w:pPr>
                        <w:autoSpaceDE w:val="0"/>
                        <w:autoSpaceDN w:val="0"/>
                        <w:adjustRightInd w:val="0"/>
                        <w:spacing w:after="0"/>
                        <w:rPr>
                          <w:rFonts w:cs="Calibri-Italic"/>
                          <w:iCs/>
                          <w:sz w:val="22"/>
                        </w:rPr>
                      </w:pPr>
                    </w:p>
                    <w:p w:rsidR="007A7D0C" w:rsidRDefault="007A7D0C" w:rsidP="007A7D0C">
                      <w:pPr>
                        <w:autoSpaceDE w:val="0"/>
                        <w:autoSpaceDN w:val="0"/>
                        <w:adjustRightInd w:val="0"/>
                        <w:spacing w:after="0"/>
                        <w:rPr>
                          <w:rFonts w:cs="Calibri-Italic"/>
                          <w:iCs/>
                          <w:sz w:val="22"/>
                        </w:rPr>
                      </w:pPr>
                      <w:r w:rsidRPr="007A7D0C">
                        <w:rPr>
                          <w:rFonts w:cs="Calibri-BoldItalic"/>
                          <w:b/>
                          <w:bCs/>
                          <w:iCs/>
                          <w:sz w:val="22"/>
                        </w:rPr>
                        <w:t xml:space="preserve">CFP 4 </w:t>
                      </w:r>
                      <w:r w:rsidRPr="007A7D0C">
                        <w:rPr>
                          <w:rFonts w:cs="Calibri-Italic"/>
                          <w:iCs/>
                          <w:sz w:val="22"/>
                        </w:rPr>
                        <w:t>- Adequate premises and consequent</w:t>
                      </w:r>
                      <w:r>
                        <w:rPr>
                          <w:rFonts w:cs="Calibri-Italic"/>
                          <w:iCs/>
                          <w:sz w:val="22"/>
                        </w:rPr>
                        <w:t xml:space="preserve"> </w:t>
                      </w:r>
                      <w:r w:rsidRPr="007A7D0C">
                        <w:rPr>
                          <w:rFonts w:cs="Calibri-Italic"/>
                          <w:iCs/>
                          <w:sz w:val="22"/>
                        </w:rPr>
                        <w:t>admission policies must be provided to</w:t>
                      </w:r>
                      <w:r>
                        <w:rPr>
                          <w:rFonts w:cs="Calibri-Italic"/>
                          <w:iCs/>
                          <w:sz w:val="22"/>
                        </w:rPr>
                        <w:t xml:space="preserve"> </w:t>
                      </w:r>
                      <w:r w:rsidRPr="007A7D0C">
                        <w:rPr>
                          <w:rFonts w:cs="Calibri-Italic"/>
                          <w:iCs/>
                          <w:sz w:val="22"/>
                        </w:rPr>
                        <w:t>facilitate children of the Parish of Year</w:t>
                      </w:r>
                      <w:r>
                        <w:rPr>
                          <w:rFonts w:cs="Calibri-Italic"/>
                          <w:iCs/>
                          <w:sz w:val="22"/>
                        </w:rPr>
                        <w:t xml:space="preserve"> </w:t>
                      </w:r>
                      <w:r w:rsidRPr="007A7D0C">
                        <w:rPr>
                          <w:rFonts w:cs="Calibri-Italic"/>
                          <w:iCs/>
                          <w:sz w:val="22"/>
                        </w:rPr>
                        <w:t>11 or under who wish to attend the</w:t>
                      </w:r>
                      <w:r>
                        <w:rPr>
                          <w:rFonts w:cs="Calibri-Italic"/>
                          <w:iCs/>
                          <w:sz w:val="22"/>
                        </w:rPr>
                        <w:t xml:space="preserve"> </w:t>
                      </w:r>
                      <w:r w:rsidRPr="007A7D0C">
                        <w:rPr>
                          <w:rFonts w:cs="Calibri-Italic"/>
                          <w:iCs/>
                          <w:sz w:val="22"/>
                        </w:rPr>
                        <w:t>Downton Schools.</w:t>
                      </w:r>
                    </w:p>
                    <w:p w:rsidR="007A7D0C" w:rsidRPr="007A7D0C" w:rsidRDefault="007A7D0C" w:rsidP="007A7D0C">
                      <w:pPr>
                        <w:autoSpaceDE w:val="0"/>
                        <w:autoSpaceDN w:val="0"/>
                        <w:adjustRightInd w:val="0"/>
                        <w:spacing w:after="0"/>
                        <w:rPr>
                          <w:rFonts w:cs="Calibri-Italic"/>
                          <w:iCs/>
                          <w:sz w:val="22"/>
                        </w:rPr>
                      </w:pPr>
                    </w:p>
                    <w:p w:rsidR="007A7D0C" w:rsidRPr="007A7D0C" w:rsidRDefault="007A7D0C" w:rsidP="007A7D0C">
                      <w:pPr>
                        <w:autoSpaceDE w:val="0"/>
                        <w:autoSpaceDN w:val="0"/>
                        <w:adjustRightInd w:val="0"/>
                        <w:spacing w:after="0"/>
                        <w:rPr>
                          <w:b/>
                          <w:sz w:val="22"/>
                        </w:rPr>
                      </w:pPr>
                      <w:r w:rsidRPr="007A7D0C">
                        <w:rPr>
                          <w:rFonts w:cs="Calibri-BoldItalic"/>
                          <w:b/>
                          <w:bCs/>
                          <w:iCs/>
                          <w:sz w:val="22"/>
                        </w:rPr>
                        <w:t xml:space="preserve">CFP 5 </w:t>
                      </w:r>
                      <w:r w:rsidRPr="007A7D0C">
                        <w:rPr>
                          <w:rFonts w:cs="Calibri-Italic"/>
                          <w:iCs/>
                          <w:sz w:val="22"/>
                        </w:rPr>
                        <w:t>- Adequate medical services to serve the</w:t>
                      </w:r>
                      <w:r w:rsidRPr="007A7D0C">
                        <w:rPr>
                          <w:rFonts w:cs="Calibri-Italic"/>
                          <w:iCs/>
                          <w:sz w:val="22"/>
                        </w:rPr>
                        <w:t xml:space="preserve"> </w:t>
                      </w:r>
                      <w:r w:rsidRPr="007A7D0C">
                        <w:rPr>
                          <w:rFonts w:cs="Calibri-Italic"/>
                          <w:iCs/>
                          <w:sz w:val="22"/>
                        </w:rPr>
                        <w:t>residents of the plan area and those</w:t>
                      </w:r>
                      <w:r>
                        <w:rPr>
                          <w:rFonts w:cs="Calibri-Italic"/>
                          <w:iCs/>
                          <w:sz w:val="22"/>
                        </w:rPr>
                        <w:t xml:space="preserve"> </w:t>
                      </w:r>
                      <w:r w:rsidRPr="007A7D0C">
                        <w:rPr>
                          <w:rFonts w:cs="Calibri-Italic"/>
                          <w:iCs/>
                          <w:sz w:val="22"/>
                        </w:rPr>
                        <w:t>outside the plan area for whom Downton</w:t>
                      </w:r>
                      <w:r>
                        <w:rPr>
                          <w:rFonts w:cs="Calibri-Italic"/>
                          <w:iCs/>
                          <w:sz w:val="22"/>
                        </w:rPr>
                        <w:t xml:space="preserve"> </w:t>
                      </w:r>
                      <w:r w:rsidRPr="007A7D0C">
                        <w:rPr>
                          <w:rFonts w:cs="Calibri-Italic"/>
                          <w:iCs/>
                          <w:sz w:val="22"/>
                        </w:rPr>
                        <w:t>is a service provider must be provided.</w:t>
                      </w:r>
                    </w:p>
                    <w:p w:rsidR="007A7D0C" w:rsidRPr="007A7D0C" w:rsidRDefault="007A7D0C" w:rsidP="007A7D0C">
                      <w:pPr>
                        <w:autoSpaceDE w:val="0"/>
                        <w:autoSpaceDN w:val="0"/>
                        <w:adjustRightInd w:val="0"/>
                        <w:spacing w:after="0"/>
                        <w:rPr>
                          <w:rFonts w:cs="Calibri-Italic"/>
                          <w:iCs/>
                          <w:sz w:val="22"/>
                        </w:rPr>
                      </w:pPr>
                    </w:p>
                    <w:p w:rsidR="00144DA2" w:rsidRDefault="00144DA2" w:rsidP="00144DA2">
                      <w:pPr>
                        <w:rPr>
                          <w:szCs w:val="24"/>
                        </w:rPr>
                      </w:pPr>
                    </w:p>
                    <w:p w:rsidR="00144DA2" w:rsidRPr="00BE1515" w:rsidRDefault="00144DA2" w:rsidP="00144DA2">
                      <w:pPr>
                        <w:rPr>
                          <w:szCs w:val="24"/>
                        </w:rPr>
                      </w:pPr>
                    </w:p>
                    <w:p w:rsidR="009721FD" w:rsidRPr="00BE1515" w:rsidRDefault="009721FD" w:rsidP="009721FD">
                      <w:pPr>
                        <w:rPr>
                          <w:szCs w:val="24"/>
                        </w:rPr>
                      </w:pPr>
                    </w:p>
                    <w:p w:rsidR="009721FD" w:rsidRPr="00C34D6D" w:rsidRDefault="009721FD" w:rsidP="009721FD">
                      <w:pPr>
                        <w:spacing w:line="276" w:lineRule="auto"/>
                        <w:rPr>
                          <w:sz w:val="20"/>
                          <w:szCs w:val="20"/>
                        </w:rPr>
                      </w:pPr>
                    </w:p>
                    <w:p w:rsidR="009721FD" w:rsidRPr="00C34D6D" w:rsidRDefault="009721FD" w:rsidP="009721FD">
                      <w:pPr>
                        <w:spacing w:line="276" w:lineRule="auto"/>
                        <w:rPr>
                          <w:sz w:val="20"/>
                          <w:szCs w:val="20"/>
                        </w:rPr>
                      </w:pPr>
                    </w:p>
                    <w:p w:rsidR="009721FD" w:rsidRPr="00C34D6D" w:rsidRDefault="009721FD" w:rsidP="009721FD">
                      <w:pPr>
                        <w:spacing w:line="276" w:lineRule="auto"/>
                        <w:ind w:left="360"/>
                        <w:rPr>
                          <w:sz w:val="20"/>
                          <w:szCs w:val="20"/>
                        </w:rPr>
                      </w:pPr>
                    </w:p>
                    <w:p w:rsidR="009721FD" w:rsidRPr="009A114C" w:rsidRDefault="009721FD" w:rsidP="009721FD">
                      <w:pPr>
                        <w:jc w:val="both"/>
                        <w:rPr>
                          <w:szCs w:val="24"/>
                        </w:rPr>
                      </w:pPr>
                    </w:p>
                    <w:p w:rsidR="009721FD" w:rsidRPr="00992834" w:rsidRDefault="009721FD" w:rsidP="009721FD">
                      <w:pPr>
                        <w:rPr>
                          <w:szCs w:val="24"/>
                        </w:rPr>
                      </w:pP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131C39CA" wp14:editId="3CE1A804">
                <wp:simplePos x="0" y="0"/>
                <wp:positionH relativeFrom="column">
                  <wp:posOffset>-327660</wp:posOffset>
                </wp:positionH>
                <wp:positionV relativeFrom="paragraph">
                  <wp:posOffset>26670</wp:posOffset>
                </wp:positionV>
                <wp:extent cx="1935480" cy="4015740"/>
                <wp:effectExtent l="0" t="0" r="26670" b="2286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5480" cy="4015740"/>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DA2" w:rsidRPr="00BA18EF" w:rsidRDefault="00144DA2" w:rsidP="00144DA2">
                            <w:pPr>
                              <w:jc w:val="center"/>
                              <w:rPr>
                                <w:b/>
                                <w:sz w:val="28"/>
                                <w:szCs w:val="28"/>
                              </w:rPr>
                            </w:pPr>
                            <w:r w:rsidRPr="00BA18EF">
                              <w:rPr>
                                <w:b/>
                                <w:sz w:val="28"/>
                                <w:szCs w:val="28"/>
                              </w:rPr>
                              <w:t>Policies</w:t>
                            </w:r>
                          </w:p>
                          <w:p w:rsidR="00144DA2" w:rsidRDefault="009E14F7" w:rsidP="00144DA2">
                            <w:pPr>
                              <w:spacing w:before="100" w:beforeAutospacing="1" w:after="100" w:afterAutospacing="1"/>
                              <w:rPr>
                                <w:b/>
                                <w:bCs/>
                                <w:sz w:val="22"/>
                              </w:rPr>
                            </w:pPr>
                            <w:r>
                              <w:rPr>
                                <w:rFonts w:ascii="Calibri" w:hAnsi="Calibri"/>
                                <w:b/>
                              </w:rPr>
                              <w:t>CF</w:t>
                            </w:r>
                            <w:r w:rsidR="00144DA2" w:rsidRPr="00BA18EF">
                              <w:rPr>
                                <w:rFonts w:ascii="Calibri" w:hAnsi="Calibri"/>
                                <w:b/>
                              </w:rPr>
                              <w:t>1</w:t>
                            </w:r>
                            <w:r w:rsidR="00BA18EF">
                              <w:rPr>
                                <w:rFonts w:ascii="Calibri" w:hAnsi="Calibri"/>
                                <w:b/>
                              </w:rPr>
                              <w:t>.</w:t>
                            </w:r>
                            <w:r w:rsidR="00144DA2" w:rsidRPr="00744EE2">
                              <w:rPr>
                                <w:rFonts w:ascii="Calibri" w:hAnsi="Calibri"/>
                              </w:rPr>
                              <w:t xml:space="preserve"> </w:t>
                            </w:r>
                            <w:r w:rsidR="00973E8F" w:rsidRPr="002B63B6">
                              <w:rPr>
                                <w:bCs/>
                                <w:sz w:val="22"/>
                              </w:rPr>
                              <w:t xml:space="preserve">Proposals for the expansion or modification of schools, pre-school facilities and day nurseries will be supported in circumstances where they are appropriate in scale, design and massing and where they would have no unacceptable negative impacts on the residential amenity </w:t>
                            </w:r>
                            <w:r w:rsidR="00D42051" w:rsidRPr="002B63B6">
                              <w:rPr>
                                <w:bCs/>
                                <w:sz w:val="22"/>
                              </w:rPr>
                              <w:t xml:space="preserve">and conservation area </w:t>
                            </w:r>
                            <w:r w:rsidR="00973E8F" w:rsidRPr="002B63B6">
                              <w:rPr>
                                <w:bCs/>
                                <w:sz w:val="22"/>
                              </w:rPr>
                              <w:t>of the locality concerned or the safe and free flow of traffic on the highway network. Any expansion of premises will be expected to provide appropriate play areas, adequate car parking facilities and, where necessary, safe drop off zones.</w:t>
                            </w:r>
                            <w:r w:rsidR="00973E8F">
                              <w:rPr>
                                <w:b/>
                                <w:bCs/>
                                <w:sz w:val="22"/>
                              </w:rPr>
                              <w:t xml:space="preserve"> </w:t>
                            </w:r>
                          </w:p>
                          <w:p w:rsidR="005F2DB7" w:rsidRPr="00744EE2" w:rsidRDefault="005F2DB7" w:rsidP="00144DA2">
                            <w:pPr>
                              <w:spacing w:before="100" w:beforeAutospacing="1" w:after="100" w:afterAutospacing="1"/>
                              <w:rPr>
                                <w:rFonts w:ascii="Calibri" w:hAnsi="Calibr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4" type="#_x0000_t202" style="position:absolute;margin-left:-25.8pt;margin-top:2.1pt;width:152.4pt;height:31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" fillcolor="#b2a1c7 [1943]" strokeweight=".5pt">
                <v:path arrowok="t"/>
                <v:textbox>
                  <w:txbxContent>
                    <w:p w:rsidR="00144DA2" w:rsidRPr="00BA18EF" w:rsidRDefault="00144DA2" w:rsidP="00144DA2">
                      <w:pPr>
                        <w:jc w:val="center"/>
                        <w:rPr>
                          <w:b/>
                          <w:sz w:val="28"/>
                          <w:szCs w:val="28"/>
                        </w:rPr>
                      </w:pPr>
                      <w:r w:rsidRPr="00BA18EF">
                        <w:rPr>
                          <w:b/>
                          <w:sz w:val="28"/>
                          <w:szCs w:val="28"/>
                        </w:rPr>
                        <w:t>Policies</w:t>
                      </w:r>
                    </w:p>
                    <w:p w:rsidR="00144DA2" w:rsidRDefault="009E14F7" w:rsidP="00144DA2">
                      <w:pPr>
                        <w:spacing w:before="100" w:beforeAutospacing="1" w:after="100" w:afterAutospacing="1"/>
                        <w:rPr>
                          <w:b/>
                          <w:bCs/>
                          <w:sz w:val="22"/>
                        </w:rPr>
                      </w:pPr>
                      <w:r>
                        <w:rPr>
                          <w:rFonts w:ascii="Calibri" w:hAnsi="Calibri"/>
                          <w:b/>
                        </w:rPr>
                        <w:t>CF</w:t>
                      </w:r>
                      <w:r w:rsidR="00144DA2" w:rsidRPr="00BA18EF">
                        <w:rPr>
                          <w:rFonts w:ascii="Calibri" w:hAnsi="Calibri"/>
                          <w:b/>
                        </w:rPr>
                        <w:t>1</w:t>
                      </w:r>
                      <w:r w:rsidR="00BA18EF">
                        <w:rPr>
                          <w:rFonts w:ascii="Calibri" w:hAnsi="Calibri"/>
                          <w:b/>
                        </w:rPr>
                        <w:t>.</w:t>
                      </w:r>
                      <w:r w:rsidR="00144DA2" w:rsidRPr="00744EE2">
                        <w:rPr>
                          <w:rFonts w:ascii="Calibri" w:hAnsi="Calibri"/>
                        </w:rPr>
                        <w:t xml:space="preserve"> </w:t>
                      </w:r>
                      <w:r w:rsidR="00973E8F" w:rsidRPr="002B63B6">
                        <w:rPr>
                          <w:bCs/>
                          <w:sz w:val="22"/>
                        </w:rPr>
                        <w:t xml:space="preserve">Proposals for the expansion or modification of schools, pre-school facilities and day nurseries will be supported in circumstances where they are appropriate in scale, design and massing and where they would have no unacceptable negative impacts on the residential amenity </w:t>
                      </w:r>
                      <w:r w:rsidR="00D42051" w:rsidRPr="002B63B6">
                        <w:rPr>
                          <w:bCs/>
                          <w:sz w:val="22"/>
                        </w:rPr>
                        <w:t xml:space="preserve">and conservation area </w:t>
                      </w:r>
                      <w:r w:rsidR="00973E8F" w:rsidRPr="002B63B6">
                        <w:rPr>
                          <w:bCs/>
                          <w:sz w:val="22"/>
                        </w:rPr>
                        <w:t>of the locality concerned or the safe and free flow of traffic on the highway network. Any expansion of premises will be expected to provide appropriate play areas, adequate car parking facilities and, where necessary, safe drop off zones.</w:t>
                      </w:r>
                      <w:r w:rsidR="00973E8F">
                        <w:rPr>
                          <w:b/>
                          <w:bCs/>
                          <w:sz w:val="22"/>
                        </w:rPr>
                        <w:t xml:space="preserve"> </w:t>
                      </w:r>
                    </w:p>
                    <w:p w:rsidR="005F2DB7" w:rsidRPr="00744EE2" w:rsidRDefault="005F2DB7" w:rsidP="00144DA2">
                      <w:pPr>
                        <w:spacing w:before="100" w:beforeAutospacing="1" w:after="100" w:afterAutospacing="1"/>
                        <w:rPr>
                          <w:rFonts w:ascii="Calibri" w:hAnsi="Calibri"/>
                          <w:lang w:val="en-US"/>
                        </w:rPr>
                      </w:pPr>
                    </w:p>
                  </w:txbxContent>
                </v:textbox>
              </v:shape>
            </w:pict>
          </mc:Fallback>
        </mc:AlternateContent>
      </w:r>
    </w:p>
    <w:p w:rsidR="009721FD" w:rsidRDefault="009721FD" w:rsidP="009721FD"/>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7A7D0C" w:rsidP="004F360A">
      <w:pPr>
        <w:rPr>
          <w:szCs w:val="24"/>
        </w:rPr>
      </w:pPr>
      <w:r>
        <w:rPr>
          <w:noProof/>
          <w:lang w:eastAsia="en-GB"/>
        </w:rPr>
        <mc:AlternateContent>
          <mc:Choice Requires="wps">
            <w:drawing>
              <wp:anchor distT="0" distB="0" distL="114300" distR="114300" simplePos="0" relativeHeight="251691008" behindDoc="0" locked="0" layoutInCell="1" allowOverlap="1" wp14:anchorId="4CFBEE8D" wp14:editId="77FB6EBC">
                <wp:simplePos x="0" y="0"/>
                <wp:positionH relativeFrom="column">
                  <wp:posOffset>-472440</wp:posOffset>
                </wp:positionH>
                <wp:positionV relativeFrom="paragraph">
                  <wp:posOffset>117475</wp:posOffset>
                </wp:positionV>
                <wp:extent cx="6837045" cy="5494020"/>
                <wp:effectExtent l="0" t="0" r="20955" b="114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7045" cy="5494020"/>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DA2" w:rsidRPr="00882CD3" w:rsidRDefault="00144DA2" w:rsidP="00144DA2">
                            <w:pPr>
                              <w:jc w:val="center"/>
                              <w:rPr>
                                <w:b/>
                                <w:sz w:val="28"/>
                                <w:szCs w:val="28"/>
                              </w:rPr>
                            </w:pPr>
                            <w:r w:rsidRPr="00882CD3">
                              <w:rPr>
                                <w:b/>
                                <w:sz w:val="28"/>
                                <w:szCs w:val="28"/>
                              </w:rPr>
                              <w:t>Justification and Evidence</w:t>
                            </w:r>
                          </w:p>
                          <w:p w:rsidR="00144DA2" w:rsidRDefault="00144DA2" w:rsidP="00144DA2">
                            <w:pPr>
                              <w:ind w:left="357" w:firstLine="357"/>
                              <w:contextualSpacing/>
                              <w:rPr>
                                <w:b/>
                                <w:szCs w:val="24"/>
                              </w:rPr>
                            </w:pPr>
                            <w:r w:rsidRPr="00064D99">
                              <w:rPr>
                                <w:b/>
                                <w:szCs w:val="24"/>
                              </w:rPr>
                              <w:t>The following support</w:t>
                            </w:r>
                            <w:r>
                              <w:rPr>
                                <w:b/>
                                <w:szCs w:val="24"/>
                              </w:rPr>
                              <w:t>s these policies</w:t>
                            </w:r>
                            <w:r w:rsidRPr="00064D99">
                              <w:rPr>
                                <w:b/>
                                <w:szCs w:val="24"/>
                              </w:rPr>
                              <w:t>:</w:t>
                            </w:r>
                          </w:p>
                          <w:p w:rsidR="00144DA2" w:rsidRPr="00EB6EA3" w:rsidRDefault="00882CD3" w:rsidP="00144DA2">
                            <w:pPr>
                              <w:pStyle w:val="ListParagraph"/>
                              <w:widowControl w:val="0"/>
                              <w:numPr>
                                <w:ilvl w:val="0"/>
                                <w:numId w:val="16"/>
                              </w:numPr>
                              <w:autoSpaceDE w:val="0"/>
                              <w:autoSpaceDN w:val="0"/>
                              <w:adjustRightInd w:val="0"/>
                              <w:spacing w:after="240"/>
                              <w:rPr>
                                <w:rFonts w:cs="Book Antiqua"/>
                                <w:bCs/>
                                <w:szCs w:val="24"/>
                                <w:lang w:val="en-US"/>
                              </w:rPr>
                            </w:pPr>
                            <w:r>
                              <w:rPr>
                                <w:rFonts w:cs="Book Antiqua"/>
                                <w:bCs/>
                                <w:szCs w:val="24"/>
                                <w:lang w:val="en-US"/>
                              </w:rPr>
                              <w:t>As a designated ‘</w:t>
                            </w:r>
                            <w:r w:rsidR="00144DA2" w:rsidRPr="00EB6EA3">
                              <w:rPr>
                                <w:rFonts w:cs="Book Antiqua"/>
                                <w:bCs/>
                                <w:szCs w:val="24"/>
                                <w:lang w:val="en-US"/>
                              </w:rPr>
                              <w:t xml:space="preserve">service </w:t>
                            </w:r>
                            <w:proofErr w:type="spellStart"/>
                            <w:r w:rsidR="00144DA2" w:rsidRPr="00EB6EA3">
                              <w:rPr>
                                <w:rFonts w:cs="Book Antiqua"/>
                                <w:bCs/>
                                <w:szCs w:val="24"/>
                                <w:lang w:val="en-US"/>
                              </w:rPr>
                              <w:t>centre</w:t>
                            </w:r>
                            <w:proofErr w:type="spellEnd"/>
                            <w:r>
                              <w:rPr>
                                <w:rFonts w:cs="Book Antiqua"/>
                                <w:bCs/>
                                <w:szCs w:val="24"/>
                                <w:lang w:val="en-US"/>
                              </w:rPr>
                              <w:t>’</w:t>
                            </w:r>
                            <w:r w:rsidR="00144DA2" w:rsidRPr="00EB6EA3">
                              <w:rPr>
                                <w:rFonts w:cs="Book Antiqua"/>
                                <w:bCs/>
                                <w:szCs w:val="24"/>
                                <w:lang w:val="en-US"/>
                              </w:rPr>
                              <w:t xml:space="preserve"> Downton’s community facilities and services will need to be considered in the context of the wider area</w:t>
                            </w:r>
                            <w:r>
                              <w:rPr>
                                <w:rFonts w:cs="Book Antiqua"/>
                                <w:bCs/>
                                <w:szCs w:val="24"/>
                                <w:lang w:val="en-US"/>
                              </w:rPr>
                              <w:t>.</w:t>
                            </w:r>
                            <w:r w:rsidR="00144DA2" w:rsidRPr="00EB6EA3">
                              <w:rPr>
                                <w:rFonts w:cs="Book Antiqua"/>
                                <w:bCs/>
                                <w:szCs w:val="24"/>
                                <w:lang w:val="en-US"/>
                              </w:rPr>
                              <w:t xml:space="preserve"> </w:t>
                            </w:r>
                          </w:p>
                          <w:p w:rsidR="00144DA2" w:rsidRPr="00EB6EA3" w:rsidRDefault="00144DA2" w:rsidP="00144DA2">
                            <w:pPr>
                              <w:pStyle w:val="ListParagraph"/>
                              <w:numPr>
                                <w:ilvl w:val="0"/>
                                <w:numId w:val="16"/>
                              </w:numPr>
                              <w:rPr>
                                <w:rFonts w:cs="Times"/>
                                <w:szCs w:val="24"/>
                                <w:lang w:val="en-US"/>
                              </w:rPr>
                            </w:pPr>
                            <w:r w:rsidRPr="00EB6EA3">
                              <w:rPr>
                                <w:rFonts w:cs="Times"/>
                                <w:szCs w:val="24"/>
                                <w:lang w:val="en-US"/>
                              </w:rPr>
                              <w:t>With increasing mobility the viability of many rural services has declined significantly over the past fifty years.</w:t>
                            </w:r>
                          </w:p>
                          <w:p w:rsidR="00144DA2" w:rsidRPr="00EB6EA3" w:rsidRDefault="00144DA2" w:rsidP="00144DA2">
                            <w:pPr>
                              <w:pStyle w:val="ListParagraph"/>
                              <w:numPr>
                                <w:ilvl w:val="0"/>
                                <w:numId w:val="16"/>
                              </w:numPr>
                              <w:rPr>
                                <w:rFonts w:ascii="Calibri" w:hAnsi="Calibri"/>
                              </w:rPr>
                            </w:pPr>
                            <w:r w:rsidRPr="00EB6EA3">
                              <w:rPr>
                                <w:rFonts w:ascii="Calibri" w:hAnsi="Calibri"/>
                              </w:rPr>
                              <w:t>The surgery feels it is well able to meet the needs of the proposed new houses and would be willing to expand the number of surgery staff should the need arise.</w:t>
                            </w:r>
                          </w:p>
                          <w:p w:rsidR="00144DA2" w:rsidRPr="00EB6EA3" w:rsidRDefault="00144DA2" w:rsidP="00144DA2">
                            <w:pPr>
                              <w:pStyle w:val="ListParagraph"/>
                              <w:widowControl w:val="0"/>
                              <w:numPr>
                                <w:ilvl w:val="0"/>
                                <w:numId w:val="16"/>
                              </w:numPr>
                              <w:autoSpaceDE w:val="0"/>
                              <w:autoSpaceDN w:val="0"/>
                              <w:adjustRightInd w:val="0"/>
                              <w:rPr>
                                <w:szCs w:val="24"/>
                              </w:rPr>
                            </w:pPr>
                            <w:r w:rsidRPr="00EB6EA3">
                              <w:rPr>
                                <w:szCs w:val="24"/>
                              </w:rPr>
                              <w:t xml:space="preserve">Most of the children at the primary school come from the villages of Downton, </w:t>
                            </w:r>
                            <w:proofErr w:type="spellStart"/>
                            <w:r w:rsidRPr="00EB6EA3">
                              <w:rPr>
                                <w:szCs w:val="24"/>
                              </w:rPr>
                              <w:t>Standlynch</w:t>
                            </w:r>
                            <w:proofErr w:type="spellEnd"/>
                            <w:r w:rsidRPr="00EB6EA3">
                              <w:rPr>
                                <w:szCs w:val="24"/>
                              </w:rPr>
                              <w:t>, and Charlton-all-Saints</w:t>
                            </w:r>
                            <w:r w:rsidR="006B23BD">
                              <w:rPr>
                                <w:szCs w:val="24"/>
                              </w:rPr>
                              <w:t xml:space="preserve"> but a significant proportion come from outside of the Parish</w:t>
                            </w:r>
                            <w:r w:rsidRPr="00EB6EA3">
                              <w:rPr>
                                <w:szCs w:val="24"/>
                              </w:rPr>
                              <w:t>.</w:t>
                            </w:r>
                          </w:p>
                          <w:p w:rsidR="00144DA2" w:rsidRDefault="00144DA2" w:rsidP="00144DA2">
                            <w:pPr>
                              <w:pStyle w:val="ListParagraph"/>
                              <w:widowControl w:val="0"/>
                              <w:numPr>
                                <w:ilvl w:val="0"/>
                                <w:numId w:val="16"/>
                              </w:numPr>
                              <w:autoSpaceDE w:val="0"/>
                              <w:autoSpaceDN w:val="0"/>
                              <w:adjustRightInd w:val="0"/>
                              <w:rPr>
                                <w:szCs w:val="24"/>
                              </w:rPr>
                            </w:pPr>
                            <w:r w:rsidRPr="00EB6EA3">
                              <w:rPr>
                                <w:szCs w:val="24"/>
                              </w:rPr>
                              <w:t xml:space="preserve">There are difficulties for the current pre-school site - all equipment has to be put away at the end of each day; there is no dedicated office space </w:t>
                            </w:r>
                            <w:r w:rsidR="00882CD3">
                              <w:rPr>
                                <w:szCs w:val="24"/>
                              </w:rPr>
                              <w:t>and</w:t>
                            </w:r>
                            <w:r w:rsidRPr="00EB6EA3">
                              <w:rPr>
                                <w:szCs w:val="24"/>
                              </w:rPr>
                              <w:t xml:space="preserve"> no grass area on site. </w:t>
                            </w:r>
                            <w:r w:rsidR="00882CD3">
                              <w:rPr>
                                <w:szCs w:val="24"/>
                              </w:rPr>
                              <w:t xml:space="preserve"> </w:t>
                            </w:r>
                            <w:r w:rsidRPr="00EB6EA3">
                              <w:rPr>
                                <w:szCs w:val="24"/>
                              </w:rPr>
                              <w:t>There is currently no parking or drop off points outside the preschool</w:t>
                            </w:r>
                            <w:r w:rsidR="00882CD3">
                              <w:rPr>
                                <w:szCs w:val="24"/>
                              </w:rPr>
                              <w:t>.</w:t>
                            </w:r>
                          </w:p>
                          <w:p w:rsidR="00846934" w:rsidRPr="00EB6EA3" w:rsidRDefault="00846934" w:rsidP="00846934">
                            <w:pPr>
                              <w:pStyle w:val="ListParagraph"/>
                              <w:widowControl w:val="0"/>
                              <w:numPr>
                                <w:ilvl w:val="0"/>
                                <w:numId w:val="16"/>
                              </w:numPr>
                              <w:autoSpaceDE w:val="0"/>
                              <w:autoSpaceDN w:val="0"/>
                              <w:adjustRightInd w:val="0"/>
                              <w:rPr>
                                <w:szCs w:val="24"/>
                              </w:rPr>
                            </w:pPr>
                            <w:r>
                              <w:rPr>
                                <w:szCs w:val="24"/>
                              </w:rPr>
                              <w:t>The primary school is planning expansion to meet the level anticipated from the Wiltshire core strategy</w:t>
                            </w:r>
                            <w:r w:rsidR="00882CD3">
                              <w:rPr>
                                <w:szCs w:val="24"/>
                              </w:rPr>
                              <w:t>.</w:t>
                            </w:r>
                          </w:p>
                          <w:p w:rsidR="00144DA2" w:rsidRPr="00EB6EA3" w:rsidRDefault="00144DA2" w:rsidP="00144DA2">
                            <w:pPr>
                              <w:pStyle w:val="ListParagraph"/>
                              <w:widowControl w:val="0"/>
                              <w:numPr>
                                <w:ilvl w:val="0"/>
                                <w:numId w:val="16"/>
                              </w:numPr>
                              <w:autoSpaceDE w:val="0"/>
                              <w:autoSpaceDN w:val="0"/>
                              <w:adjustRightInd w:val="0"/>
                              <w:rPr>
                                <w:rFonts w:cs="Times"/>
                                <w:szCs w:val="24"/>
                                <w:lang w:val="en-US"/>
                              </w:rPr>
                            </w:pPr>
                            <w:r w:rsidRPr="00EB6EA3">
                              <w:rPr>
                                <w:rFonts w:cs="Times"/>
                                <w:szCs w:val="24"/>
                                <w:lang w:val="en-US"/>
                              </w:rPr>
                              <w:t>The library is well able to accommodate a significant increase in users</w:t>
                            </w:r>
                            <w:r w:rsidR="00882CD3">
                              <w:rPr>
                                <w:rFonts w:cs="Times"/>
                                <w:szCs w:val="24"/>
                                <w:lang w:val="en-US"/>
                              </w:rPr>
                              <w:t>.</w:t>
                            </w:r>
                          </w:p>
                          <w:p w:rsidR="00144DA2" w:rsidRDefault="00144DA2" w:rsidP="00144DA2">
                            <w:pPr>
                              <w:ind w:firstLine="720"/>
                              <w:contextualSpacing/>
                              <w:rPr>
                                <w:szCs w:val="24"/>
                              </w:rPr>
                            </w:pPr>
                            <w:r w:rsidRPr="00423B91">
                              <w:rPr>
                                <w:b/>
                                <w:szCs w:val="24"/>
                              </w:rPr>
                              <w:t>Results of Consultations with Local Residents showed that</w:t>
                            </w:r>
                            <w:r w:rsidRPr="00423B91">
                              <w:rPr>
                                <w:szCs w:val="24"/>
                              </w:rPr>
                              <w:t>:</w:t>
                            </w:r>
                          </w:p>
                          <w:p w:rsidR="00144DA2" w:rsidRDefault="00882CD3" w:rsidP="00144DA2">
                            <w:pPr>
                              <w:contextualSpacing/>
                              <w:rPr>
                                <w:rFonts w:ascii="Calibri" w:hAnsi="Calibri"/>
                                <w:lang w:val="en-US"/>
                              </w:rPr>
                            </w:pPr>
                            <w:r>
                              <w:rPr>
                                <w:rFonts w:ascii="Calibri" w:hAnsi="Calibri"/>
                                <w:lang w:val="en-US"/>
                              </w:rPr>
                              <w:t>73% s</w:t>
                            </w:r>
                            <w:r w:rsidR="00144DA2">
                              <w:rPr>
                                <w:rFonts w:ascii="Calibri" w:hAnsi="Calibri"/>
                                <w:lang w:val="en-US"/>
                              </w:rPr>
                              <w:t xml:space="preserve">trongly agreed that </w:t>
                            </w:r>
                            <w:r w:rsidR="00144DA2" w:rsidRPr="00015B49">
                              <w:rPr>
                                <w:rFonts w:ascii="Calibri" w:hAnsi="Calibri"/>
                                <w:lang w:val="en-US"/>
                              </w:rPr>
                              <w:t>Primary School capacity must be increased to cater for all children of the parish who wish to attend the school.</w:t>
                            </w:r>
                          </w:p>
                          <w:p w:rsidR="00144DA2" w:rsidRDefault="00144DA2" w:rsidP="00144DA2">
                            <w:pPr>
                              <w:contextualSpacing/>
                              <w:rPr>
                                <w:rFonts w:ascii="Calibri" w:hAnsi="Calibri"/>
                                <w:lang w:val="en-US"/>
                              </w:rPr>
                            </w:pPr>
                            <w:r w:rsidRPr="007C7A40">
                              <w:rPr>
                                <w:rFonts w:ascii="Calibri" w:hAnsi="Calibri"/>
                                <w:lang w:val="en-US"/>
                              </w:rPr>
                              <w:t>96% of the respondents expressed a strong opinion that future plans by the GP surgery to expand their services or premises should be actively supported</w:t>
                            </w:r>
                            <w:r w:rsidR="00882CD3">
                              <w:rPr>
                                <w:rFonts w:ascii="Calibri" w:hAnsi="Calibri"/>
                                <w:lang w:val="en-US"/>
                              </w:rPr>
                              <w:t>.</w:t>
                            </w:r>
                          </w:p>
                          <w:p w:rsidR="00144DA2" w:rsidRDefault="00882CD3" w:rsidP="00144DA2">
                            <w:pPr>
                              <w:contextualSpacing/>
                              <w:rPr>
                                <w:rFonts w:cs="Book Antiqua"/>
                                <w:bCs/>
                                <w:szCs w:val="24"/>
                                <w:lang w:val="en-US"/>
                              </w:rPr>
                            </w:pPr>
                            <w:r>
                              <w:rPr>
                                <w:rFonts w:cs="Book Antiqua"/>
                                <w:bCs/>
                                <w:szCs w:val="24"/>
                                <w:lang w:val="en-US"/>
                              </w:rPr>
                              <w:t>6</w:t>
                            </w:r>
                            <w:r w:rsidR="00144DA2" w:rsidRPr="007C7A40">
                              <w:rPr>
                                <w:rFonts w:cs="Book Antiqua"/>
                                <w:bCs/>
                                <w:szCs w:val="24"/>
                                <w:lang w:val="en-US"/>
                              </w:rPr>
                              <w:t>3% strongly agreed with the proposal that the Post office in the high street should be reopened.</w:t>
                            </w:r>
                          </w:p>
                          <w:p w:rsidR="00144DA2" w:rsidRPr="00015B49" w:rsidRDefault="00882CD3" w:rsidP="00144DA2">
                            <w:pPr>
                              <w:contextualSpacing/>
                              <w:rPr>
                                <w:rFonts w:ascii="Calibri" w:hAnsi="Calibri"/>
                              </w:rPr>
                            </w:pPr>
                            <w:r>
                              <w:rPr>
                                <w:rFonts w:ascii="Calibri" w:hAnsi="Calibri"/>
                              </w:rPr>
                              <w:t>69% s</w:t>
                            </w:r>
                            <w:r w:rsidR="00144DA2" w:rsidRPr="00015B49">
                              <w:rPr>
                                <w:rFonts w:ascii="Calibri" w:hAnsi="Calibri"/>
                              </w:rPr>
                              <w:t>trongly agreed that Community buildings such as the library and memorial hall should be supported and improved to meet the needs of a growing</w:t>
                            </w:r>
                            <w:r w:rsidR="00144DA2">
                              <w:rPr>
                                <w:rFonts w:ascii="Calibri" w:hAnsi="Calibri"/>
                              </w:rPr>
                              <w:t xml:space="preserve"> community</w:t>
                            </w:r>
                            <w:r>
                              <w:rPr>
                                <w:rFonts w:ascii="Calibri" w:hAnsi="Calibri"/>
                              </w:rPr>
                              <w:t>.</w:t>
                            </w:r>
                          </w:p>
                          <w:p w:rsidR="00144DA2" w:rsidRPr="0092598D" w:rsidRDefault="00144DA2" w:rsidP="00144DA2">
                            <w:pPr>
                              <w:rPr>
                                <w:szCs w:val="24"/>
                              </w:rPr>
                            </w:pPr>
                            <w:r>
                              <w:rPr>
                                <w:szCs w:val="24"/>
                              </w:rPr>
                              <w:t xml:space="preserve">52% strongly agreed that </w:t>
                            </w:r>
                            <w:r w:rsidRPr="00F26170">
                              <w:rPr>
                                <w:szCs w:val="24"/>
                              </w:rPr>
                              <w:t>Pre-school provision in the village should be expanded to meet the needs arising from any increase in development.</w:t>
                            </w:r>
                          </w:p>
                          <w:p w:rsidR="009721FD" w:rsidRPr="0092598D" w:rsidRDefault="009721FD" w:rsidP="009721FD">
                            <w:pP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8" o:spid="_x0000_s1055" type="#_x0000_t202" style="position:absolute;margin-left:-37.2pt;margin-top:9.25pt;width:538.35pt;height:43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" fillcolor="#b2a1c7 [1943]" strokeweight=".5pt">
                <v:path arrowok="t"/>
                <v:textbox>
                  <w:txbxContent>
                    <w:p w:rsidR="00144DA2" w:rsidRPr="00882CD3" w:rsidRDefault="00144DA2" w:rsidP="00144DA2">
                      <w:pPr>
                        <w:jc w:val="center"/>
                        <w:rPr>
                          <w:b/>
                          <w:sz w:val="28"/>
                          <w:szCs w:val="28"/>
                        </w:rPr>
                      </w:pPr>
                      <w:r w:rsidRPr="00882CD3">
                        <w:rPr>
                          <w:b/>
                          <w:sz w:val="28"/>
                          <w:szCs w:val="28"/>
                        </w:rPr>
                        <w:t>Justification and Evidence</w:t>
                      </w:r>
                    </w:p>
                    <w:p w:rsidR="00144DA2" w:rsidRDefault="00144DA2" w:rsidP="00144DA2">
                      <w:pPr>
                        <w:ind w:left="357" w:firstLine="357"/>
                        <w:contextualSpacing/>
                        <w:rPr>
                          <w:b/>
                          <w:szCs w:val="24"/>
                        </w:rPr>
                      </w:pPr>
                      <w:r w:rsidRPr="00064D99">
                        <w:rPr>
                          <w:b/>
                          <w:szCs w:val="24"/>
                        </w:rPr>
                        <w:t>The following support</w:t>
                      </w:r>
                      <w:r>
                        <w:rPr>
                          <w:b/>
                          <w:szCs w:val="24"/>
                        </w:rPr>
                        <w:t>s these policies</w:t>
                      </w:r>
                      <w:r w:rsidRPr="00064D99">
                        <w:rPr>
                          <w:b/>
                          <w:szCs w:val="24"/>
                        </w:rPr>
                        <w:t>:</w:t>
                      </w:r>
                    </w:p>
                    <w:p w:rsidR="00144DA2" w:rsidRPr="00EB6EA3" w:rsidRDefault="00882CD3" w:rsidP="00144DA2">
                      <w:pPr>
                        <w:pStyle w:val="ListParagraph"/>
                        <w:widowControl w:val="0"/>
                        <w:numPr>
                          <w:ilvl w:val="0"/>
                          <w:numId w:val="16"/>
                        </w:numPr>
                        <w:autoSpaceDE w:val="0"/>
                        <w:autoSpaceDN w:val="0"/>
                        <w:adjustRightInd w:val="0"/>
                        <w:spacing w:after="240"/>
                        <w:rPr>
                          <w:rFonts w:cs="Book Antiqua"/>
                          <w:bCs/>
                          <w:szCs w:val="24"/>
                          <w:lang w:val="en-US"/>
                        </w:rPr>
                      </w:pPr>
                      <w:r>
                        <w:rPr>
                          <w:rFonts w:cs="Book Antiqua"/>
                          <w:bCs/>
                          <w:szCs w:val="24"/>
                          <w:lang w:val="en-US"/>
                        </w:rPr>
                        <w:t>As a designated ‘</w:t>
                      </w:r>
                      <w:r w:rsidR="00144DA2" w:rsidRPr="00EB6EA3">
                        <w:rPr>
                          <w:rFonts w:cs="Book Antiqua"/>
                          <w:bCs/>
                          <w:szCs w:val="24"/>
                          <w:lang w:val="en-US"/>
                        </w:rPr>
                        <w:t xml:space="preserve">service </w:t>
                      </w:r>
                      <w:proofErr w:type="spellStart"/>
                      <w:r w:rsidR="00144DA2" w:rsidRPr="00EB6EA3">
                        <w:rPr>
                          <w:rFonts w:cs="Book Antiqua"/>
                          <w:bCs/>
                          <w:szCs w:val="24"/>
                          <w:lang w:val="en-US"/>
                        </w:rPr>
                        <w:t>centre</w:t>
                      </w:r>
                      <w:proofErr w:type="spellEnd"/>
                      <w:r>
                        <w:rPr>
                          <w:rFonts w:cs="Book Antiqua"/>
                          <w:bCs/>
                          <w:szCs w:val="24"/>
                          <w:lang w:val="en-US"/>
                        </w:rPr>
                        <w:t>’</w:t>
                      </w:r>
                      <w:r w:rsidR="00144DA2" w:rsidRPr="00EB6EA3">
                        <w:rPr>
                          <w:rFonts w:cs="Book Antiqua"/>
                          <w:bCs/>
                          <w:szCs w:val="24"/>
                          <w:lang w:val="en-US"/>
                        </w:rPr>
                        <w:t xml:space="preserve"> Downton’s community facilities and services will need to be considered in the context of the wider area</w:t>
                      </w:r>
                      <w:r>
                        <w:rPr>
                          <w:rFonts w:cs="Book Antiqua"/>
                          <w:bCs/>
                          <w:szCs w:val="24"/>
                          <w:lang w:val="en-US"/>
                        </w:rPr>
                        <w:t>.</w:t>
                      </w:r>
                      <w:r w:rsidR="00144DA2" w:rsidRPr="00EB6EA3">
                        <w:rPr>
                          <w:rFonts w:cs="Book Antiqua"/>
                          <w:bCs/>
                          <w:szCs w:val="24"/>
                          <w:lang w:val="en-US"/>
                        </w:rPr>
                        <w:t xml:space="preserve"> </w:t>
                      </w:r>
                    </w:p>
                    <w:p w:rsidR="00144DA2" w:rsidRPr="00EB6EA3" w:rsidRDefault="00144DA2" w:rsidP="00144DA2">
                      <w:pPr>
                        <w:pStyle w:val="ListParagraph"/>
                        <w:numPr>
                          <w:ilvl w:val="0"/>
                          <w:numId w:val="16"/>
                        </w:numPr>
                        <w:rPr>
                          <w:rFonts w:cs="Times"/>
                          <w:szCs w:val="24"/>
                          <w:lang w:val="en-US"/>
                        </w:rPr>
                      </w:pPr>
                      <w:r w:rsidRPr="00EB6EA3">
                        <w:rPr>
                          <w:rFonts w:cs="Times"/>
                          <w:szCs w:val="24"/>
                          <w:lang w:val="en-US"/>
                        </w:rPr>
                        <w:t>With increasing mobility the viability of many rural services has declined significantly over the past fifty years.</w:t>
                      </w:r>
                    </w:p>
                    <w:p w:rsidR="00144DA2" w:rsidRPr="00EB6EA3" w:rsidRDefault="00144DA2" w:rsidP="00144DA2">
                      <w:pPr>
                        <w:pStyle w:val="ListParagraph"/>
                        <w:numPr>
                          <w:ilvl w:val="0"/>
                          <w:numId w:val="16"/>
                        </w:numPr>
                        <w:rPr>
                          <w:rFonts w:ascii="Calibri" w:hAnsi="Calibri"/>
                        </w:rPr>
                      </w:pPr>
                      <w:r w:rsidRPr="00EB6EA3">
                        <w:rPr>
                          <w:rFonts w:ascii="Calibri" w:hAnsi="Calibri"/>
                        </w:rPr>
                        <w:t>The surgery feels it is well able to meet the needs of the proposed new houses and would be willing to expand the number of surgery staff should the need arise.</w:t>
                      </w:r>
                    </w:p>
                    <w:p w:rsidR="00144DA2" w:rsidRPr="00EB6EA3" w:rsidRDefault="00144DA2" w:rsidP="00144DA2">
                      <w:pPr>
                        <w:pStyle w:val="ListParagraph"/>
                        <w:widowControl w:val="0"/>
                        <w:numPr>
                          <w:ilvl w:val="0"/>
                          <w:numId w:val="16"/>
                        </w:numPr>
                        <w:autoSpaceDE w:val="0"/>
                        <w:autoSpaceDN w:val="0"/>
                        <w:adjustRightInd w:val="0"/>
                        <w:rPr>
                          <w:szCs w:val="24"/>
                        </w:rPr>
                      </w:pPr>
                      <w:r w:rsidRPr="00EB6EA3">
                        <w:rPr>
                          <w:szCs w:val="24"/>
                        </w:rPr>
                        <w:t xml:space="preserve">Most of the children at the primary school come from the villages of Downton, </w:t>
                      </w:r>
                      <w:proofErr w:type="spellStart"/>
                      <w:r w:rsidRPr="00EB6EA3">
                        <w:rPr>
                          <w:szCs w:val="24"/>
                        </w:rPr>
                        <w:t>Standlynch</w:t>
                      </w:r>
                      <w:proofErr w:type="spellEnd"/>
                      <w:r w:rsidRPr="00EB6EA3">
                        <w:rPr>
                          <w:szCs w:val="24"/>
                        </w:rPr>
                        <w:t>, and Charlton-all-Saints</w:t>
                      </w:r>
                      <w:r w:rsidR="006B23BD">
                        <w:rPr>
                          <w:szCs w:val="24"/>
                        </w:rPr>
                        <w:t xml:space="preserve"> but a significant proportion come from outside of the Parish</w:t>
                      </w:r>
                      <w:r w:rsidRPr="00EB6EA3">
                        <w:rPr>
                          <w:szCs w:val="24"/>
                        </w:rPr>
                        <w:t>.</w:t>
                      </w:r>
                    </w:p>
                    <w:p w:rsidR="00144DA2" w:rsidRDefault="00144DA2" w:rsidP="00144DA2">
                      <w:pPr>
                        <w:pStyle w:val="ListParagraph"/>
                        <w:widowControl w:val="0"/>
                        <w:numPr>
                          <w:ilvl w:val="0"/>
                          <w:numId w:val="16"/>
                        </w:numPr>
                        <w:autoSpaceDE w:val="0"/>
                        <w:autoSpaceDN w:val="0"/>
                        <w:adjustRightInd w:val="0"/>
                        <w:rPr>
                          <w:szCs w:val="24"/>
                        </w:rPr>
                      </w:pPr>
                      <w:r w:rsidRPr="00EB6EA3">
                        <w:rPr>
                          <w:szCs w:val="24"/>
                        </w:rPr>
                        <w:t xml:space="preserve">There are difficulties for the current pre-school site - all equipment has to be put away at the end of each day; there is no dedicated office space </w:t>
                      </w:r>
                      <w:r w:rsidR="00882CD3">
                        <w:rPr>
                          <w:szCs w:val="24"/>
                        </w:rPr>
                        <w:t>and</w:t>
                      </w:r>
                      <w:r w:rsidRPr="00EB6EA3">
                        <w:rPr>
                          <w:szCs w:val="24"/>
                        </w:rPr>
                        <w:t xml:space="preserve"> no grass area on site. </w:t>
                      </w:r>
                      <w:r w:rsidR="00882CD3">
                        <w:rPr>
                          <w:szCs w:val="24"/>
                        </w:rPr>
                        <w:t xml:space="preserve"> </w:t>
                      </w:r>
                      <w:r w:rsidRPr="00EB6EA3">
                        <w:rPr>
                          <w:szCs w:val="24"/>
                        </w:rPr>
                        <w:t>There is currently no parking or drop off points outside the preschool</w:t>
                      </w:r>
                      <w:r w:rsidR="00882CD3">
                        <w:rPr>
                          <w:szCs w:val="24"/>
                        </w:rPr>
                        <w:t>.</w:t>
                      </w:r>
                    </w:p>
                    <w:p w:rsidR="00846934" w:rsidRPr="00EB6EA3" w:rsidRDefault="00846934" w:rsidP="00846934">
                      <w:pPr>
                        <w:pStyle w:val="ListParagraph"/>
                        <w:widowControl w:val="0"/>
                        <w:numPr>
                          <w:ilvl w:val="0"/>
                          <w:numId w:val="16"/>
                        </w:numPr>
                        <w:autoSpaceDE w:val="0"/>
                        <w:autoSpaceDN w:val="0"/>
                        <w:adjustRightInd w:val="0"/>
                        <w:rPr>
                          <w:szCs w:val="24"/>
                        </w:rPr>
                      </w:pPr>
                      <w:r>
                        <w:rPr>
                          <w:szCs w:val="24"/>
                        </w:rPr>
                        <w:t>The primary school is planning expansion to meet the level anticipated from the Wiltshire core strategy</w:t>
                      </w:r>
                      <w:r w:rsidR="00882CD3">
                        <w:rPr>
                          <w:szCs w:val="24"/>
                        </w:rPr>
                        <w:t>.</w:t>
                      </w:r>
                    </w:p>
                    <w:p w:rsidR="00144DA2" w:rsidRPr="00EB6EA3" w:rsidRDefault="00144DA2" w:rsidP="00144DA2">
                      <w:pPr>
                        <w:pStyle w:val="ListParagraph"/>
                        <w:widowControl w:val="0"/>
                        <w:numPr>
                          <w:ilvl w:val="0"/>
                          <w:numId w:val="16"/>
                        </w:numPr>
                        <w:autoSpaceDE w:val="0"/>
                        <w:autoSpaceDN w:val="0"/>
                        <w:adjustRightInd w:val="0"/>
                        <w:rPr>
                          <w:rFonts w:cs="Times"/>
                          <w:szCs w:val="24"/>
                          <w:lang w:val="en-US"/>
                        </w:rPr>
                      </w:pPr>
                      <w:r w:rsidRPr="00EB6EA3">
                        <w:rPr>
                          <w:rFonts w:cs="Times"/>
                          <w:szCs w:val="24"/>
                          <w:lang w:val="en-US"/>
                        </w:rPr>
                        <w:t>The library is well able to accommodate a significant increase in users</w:t>
                      </w:r>
                      <w:r w:rsidR="00882CD3">
                        <w:rPr>
                          <w:rFonts w:cs="Times"/>
                          <w:szCs w:val="24"/>
                          <w:lang w:val="en-US"/>
                        </w:rPr>
                        <w:t>.</w:t>
                      </w:r>
                    </w:p>
                    <w:p w:rsidR="00144DA2" w:rsidRDefault="00144DA2" w:rsidP="00144DA2">
                      <w:pPr>
                        <w:ind w:firstLine="720"/>
                        <w:contextualSpacing/>
                        <w:rPr>
                          <w:szCs w:val="24"/>
                        </w:rPr>
                      </w:pPr>
                      <w:r w:rsidRPr="00423B91">
                        <w:rPr>
                          <w:b/>
                          <w:szCs w:val="24"/>
                        </w:rPr>
                        <w:t>Results of Consultations with Local Residents showed that</w:t>
                      </w:r>
                      <w:r w:rsidRPr="00423B91">
                        <w:rPr>
                          <w:szCs w:val="24"/>
                        </w:rPr>
                        <w:t>:</w:t>
                      </w:r>
                    </w:p>
                    <w:p w:rsidR="00144DA2" w:rsidRDefault="00882CD3" w:rsidP="00144DA2">
                      <w:pPr>
                        <w:contextualSpacing/>
                        <w:rPr>
                          <w:rFonts w:ascii="Calibri" w:hAnsi="Calibri"/>
                          <w:lang w:val="en-US"/>
                        </w:rPr>
                      </w:pPr>
                      <w:r>
                        <w:rPr>
                          <w:rFonts w:ascii="Calibri" w:hAnsi="Calibri"/>
                          <w:lang w:val="en-US"/>
                        </w:rPr>
                        <w:t>73% s</w:t>
                      </w:r>
                      <w:r w:rsidR="00144DA2">
                        <w:rPr>
                          <w:rFonts w:ascii="Calibri" w:hAnsi="Calibri"/>
                          <w:lang w:val="en-US"/>
                        </w:rPr>
                        <w:t xml:space="preserve">trongly agreed that </w:t>
                      </w:r>
                      <w:r w:rsidR="00144DA2" w:rsidRPr="00015B49">
                        <w:rPr>
                          <w:rFonts w:ascii="Calibri" w:hAnsi="Calibri"/>
                          <w:lang w:val="en-US"/>
                        </w:rPr>
                        <w:t>Primary School capacity must be increased to cater for all children of the parish who wish to attend the school.</w:t>
                      </w:r>
                    </w:p>
                    <w:p w:rsidR="00144DA2" w:rsidRDefault="00144DA2" w:rsidP="00144DA2">
                      <w:pPr>
                        <w:contextualSpacing/>
                        <w:rPr>
                          <w:rFonts w:ascii="Calibri" w:hAnsi="Calibri"/>
                          <w:lang w:val="en-US"/>
                        </w:rPr>
                      </w:pPr>
                      <w:r w:rsidRPr="007C7A40">
                        <w:rPr>
                          <w:rFonts w:ascii="Calibri" w:hAnsi="Calibri"/>
                          <w:lang w:val="en-US"/>
                        </w:rPr>
                        <w:t>96% of the respondents expressed a strong opinion that future plans by the GP surgery to expand their services or premises should be actively supported</w:t>
                      </w:r>
                      <w:r w:rsidR="00882CD3">
                        <w:rPr>
                          <w:rFonts w:ascii="Calibri" w:hAnsi="Calibri"/>
                          <w:lang w:val="en-US"/>
                        </w:rPr>
                        <w:t>.</w:t>
                      </w:r>
                    </w:p>
                    <w:p w:rsidR="00144DA2" w:rsidRDefault="00882CD3" w:rsidP="00144DA2">
                      <w:pPr>
                        <w:contextualSpacing/>
                        <w:rPr>
                          <w:rFonts w:cs="Book Antiqua"/>
                          <w:bCs/>
                          <w:szCs w:val="24"/>
                          <w:lang w:val="en-US"/>
                        </w:rPr>
                      </w:pPr>
                      <w:r>
                        <w:rPr>
                          <w:rFonts w:cs="Book Antiqua"/>
                          <w:bCs/>
                          <w:szCs w:val="24"/>
                          <w:lang w:val="en-US"/>
                        </w:rPr>
                        <w:t>6</w:t>
                      </w:r>
                      <w:r w:rsidR="00144DA2" w:rsidRPr="007C7A40">
                        <w:rPr>
                          <w:rFonts w:cs="Book Antiqua"/>
                          <w:bCs/>
                          <w:szCs w:val="24"/>
                          <w:lang w:val="en-US"/>
                        </w:rPr>
                        <w:t>3% strongly agreed with the proposal that the Post office in the high street should be reopened.</w:t>
                      </w:r>
                    </w:p>
                    <w:p w:rsidR="00144DA2" w:rsidRPr="00015B49" w:rsidRDefault="00882CD3" w:rsidP="00144DA2">
                      <w:pPr>
                        <w:contextualSpacing/>
                        <w:rPr>
                          <w:rFonts w:ascii="Calibri" w:hAnsi="Calibri"/>
                        </w:rPr>
                      </w:pPr>
                      <w:r>
                        <w:rPr>
                          <w:rFonts w:ascii="Calibri" w:hAnsi="Calibri"/>
                        </w:rPr>
                        <w:t>69% s</w:t>
                      </w:r>
                      <w:r w:rsidR="00144DA2" w:rsidRPr="00015B49">
                        <w:rPr>
                          <w:rFonts w:ascii="Calibri" w:hAnsi="Calibri"/>
                        </w:rPr>
                        <w:t>trongly agreed that Community buildings such as the library and memorial hall should be supported and improved to meet the needs of a growing</w:t>
                      </w:r>
                      <w:r w:rsidR="00144DA2">
                        <w:rPr>
                          <w:rFonts w:ascii="Calibri" w:hAnsi="Calibri"/>
                        </w:rPr>
                        <w:t xml:space="preserve"> community</w:t>
                      </w:r>
                      <w:r>
                        <w:rPr>
                          <w:rFonts w:ascii="Calibri" w:hAnsi="Calibri"/>
                        </w:rPr>
                        <w:t>.</w:t>
                      </w:r>
                    </w:p>
                    <w:p w:rsidR="00144DA2" w:rsidRPr="0092598D" w:rsidRDefault="00144DA2" w:rsidP="00144DA2">
                      <w:pPr>
                        <w:rPr>
                          <w:szCs w:val="24"/>
                        </w:rPr>
                      </w:pPr>
                      <w:r>
                        <w:rPr>
                          <w:szCs w:val="24"/>
                        </w:rPr>
                        <w:t xml:space="preserve">52% strongly agreed that </w:t>
                      </w:r>
                      <w:r w:rsidRPr="00F26170">
                        <w:rPr>
                          <w:szCs w:val="24"/>
                        </w:rPr>
                        <w:t>Pre-school provision in the village should be expanded to meet the needs arising from any increase in development.</w:t>
                      </w:r>
                    </w:p>
                    <w:p w:rsidR="009721FD" w:rsidRPr="0092598D" w:rsidRDefault="009721FD" w:rsidP="009721FD">
                      <w:pPr>
                        <w:rPr>
                          <w:szCs w:val="24"/>
                        </w:rPr>
                      </w:pPr>
                    </w:p>
                  </w:txbxContent>
                </v:textbox>
              </v:shape>
            </w:pict>
          </mc:Fallback>
        </mc:AlternateContent>
      </w: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9721FD" w:rsidRDefault="004344BA" w:rsidP="009721FD">
      <w:r>
        <w:rPr>
          <w:noProof/>
          <w:lang w:eastAsia="en-GB"/>
        </w:rPr>
        <mc:AlternateContent>
          <mc:Choice Requires="wps">
            <w:drawing>
              <wp:anchor distT="0" distB="0" distL="114300" distR="114300" simplePos="0" relativeHeight="251695104" behindDoc="0" locked="0" layoutInCell="1" allowOverlap="1" wp14:anchorId="249FEF47" wp14:editId="26AB4937">
                <wp:simplePos x="0" y="0"/>
                <wp:positionH relativeFrom="column">
                  <wp:posOffset>1813560</wp:posOffset>
                </wp:positionH>
                <wp:positionV relativeFrom="paragraph">
                  <wp:posOffset>231775</wp:posOffset>
                </wp:positionV>
                <wp:extent cx="4504055" cy="3304540"/>
                <wp:effectExtent l="0" t="0" r="10795" b="1016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4055" cy="330454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1FD" w:rsidRPr="00FB4BB8" w:rsidRDefault="009721FD" w:rsidP="009721FD">
                            <w:pPr>
                              <w:jc w:val="center"/>
                              <w:rPr>
                                <w:b/>
                                <w:sz w:val="28"/>
                                <w:szCs w:val="28"/>
                              </w:rPr>
                            </w:pPr>
                            <w:r w:rsidRPr="00FB4BB8">
                              <w:rPr>
                                <w:b/>
                                <w:sz w:val="28"/>
                                <w:szCs w:val="28"/>
                              </w:rPr>
                              <w:t>Proposals</w:t>
                            </w:r>
                          </w:p>
                          <w:p w:rsidR="009721FD" w:rsidRPr="00A431BD" w:rsidRDefault="00EE0652" w:rsidP="007A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rPr>
                            </w:pPr>
                            <w:r>
                              <w:rPr>
                                <w:rFonts w:ascii="Courier New" w:eastAsia="Times New Roman" w:hAnsi="Courier New" w:cs="Courier New"/>
                                <w:color w:val="000000"/>
                                <w:sz w:val="20"/>
                                <w:szCs w:val="20"/>
                                <w:lang w:eastAsia="en-GB"/>
                              </w:rPr>
                              <w:t xml:space="preserve"> </w:t>
                            </w:r>
                          </w:p>
                          <w:p w:rsidR="009721FD" w:rsidRPr="005B6A2A" w:rsidRDefault="00144DA2" w:rsidP="009721FD">
                            <w:pPr>
                              <w:rPr>
                                <w:rFonts w:ascii="Calibri" w:hAnsi="Calibri"/>
                                <w:sz w:val="22"/>
                              </w:rPr>
                            </w:pPr>
                            <w:r w:rsidRPr="005B6A2A">
                              <w:rPr>
                                <w:rFonts w:ascii="Calibri" w:hAnsi="Calibri"/>
                                <w:b/>
                                <w:sz w:val="22"/>
                              </w:rPr>
                              <w:t>L</w:t>
                            </w:r>
                            <w:r w:rsidR="009E14F7" w:rsidRPr="005B6A2A">
                              <w:rPr>
                                <w:rFonts w:ascii="Calibri" w:hAnsi="Calibri"/>
                                <w:b/>
                                <w:sz w:val="22"/>
                              </w:rPr>
                              <w:t>F</w:t>
                            </w:r>
                            <w:r w:rsidR="007A7D0C" w:rsidRPr="005B6A2A">
                              <w:rPr>
                                <w:rFonts w:ascii="Calibri" w:hAnsi="Calibri"/>
                                <w:b/>
                                <w:sz w:val="22"/>
                              </w:rPr>
                              <w:t>P1</w:t>
                            </w:r>
                            <w:r w:rsidR="00FB4BB8" w:rsidRPr="005B6A2A">
                              <w:rPr>
                                <w:rFonts w:ascii="Calibri" w:hAnsi="Calibri"/>
                                <w:b/>
                                <w:sz w:val="22"/>
                              </w:rPr>
                              <w:t>.</w:t>
                            </w:r>
                            <w:r w:rsidR="009721FD" w:rsidRPr="005B6A2A">
                              <w:rPr>
                                <w:rFonts w:ascii="Calibri" w:hAnsi="Calibri"/>
                                <w:sz w:val="22"/>
                              </w:rPr>
                              <w:t xml:space="preserve"> </w:t>
                            </w:r>
                            <w:proofErr w:type="gramStart"/>
                            <w:r w:rsidRPr="005B6A2A">
                              <w:rPr>
                                <w:rFonts w:ascii="Calibri" w:hAnsi="Calibri"/>
                                <w:sz w:val="22"/>
                              </w:rPr>
                              <w:t>T</w:t>
                            </w:r>
                            <w:r w:rsidR="00F536BA" w:rsidRPr="005B6A2A">
                              <w:rPr>
                                <w:rFonts w:ascii="Calibri" w:hAnsi="Calibri"/>
                                <w:sz w:val="22"/>
                              </w:rPr>
                              <w:t xml:space="preserve">he Parish council </w:t>
                            </w:r>
                            <w:r w:rsidR="00BF4DDC" w:rsidRPr="005B6A2A">
                              <w:rPr>
                                <w:rFonts w:ascii="Calibri" w:hAnsi="Calibri"/>
                                <w:sz w:val="22"/>
                              </w:rPr>
                              <w:t xml:space="preserve">to </w:t>
                            </w:r>
                            <w:r w:rsidR="00F536BA" w:rsidRPr="005B6A2A">
                              <w:rPr>
                                <w:rFonts w:ascii="Calibri" w:hAnsi="Calibri"/>
                                <w:sz w:val="22"/>
                              </w:rPr>
                              <w:t>look favourably on proposals that</w:t>
                            </w:r>
                            <w:r w:rsidRPr="005B6A2A">
                              <w:rPr>
                                <w:rFonts w:ascii="Calibri" w:hAnsi="Calibri"/>
                                <w:sz w:val="22"/>
                              </w:rPr>
                              <w:t xml:space="preserve"> </w:t>
                            </w:r>
                            <w:r w:rsidR="009721FD" w:rsidRPr="005B6A2A">
                              <w:rPr>
                                <w:rFonts w:ascii="Calibri" w:hAnsi="Calibri"/>
                                <w:sz w:val="22"/>
                              </w:rPr>
                              <w:t>encourage outdoor activities</w:t>
                            </w:r>
                            <w:r w:rsidR="005802D0" w:rsidRPr="005B6A2A">
                              <w:rPr>
                                <w:rFonts w:ascii="Calibri" w:hAnsi="Calibri"/>
                                <w:sz w:val="22"/>
                              </w:rPr>
                              <w:t>.</w:t>
                            </w:r>
                            <w:proofErr w:type="gramEnd"/>
                            <w:r w:rsidR="005802D0" w:rsidRPr="005B6A2A">
                              <w:rPr>
                                <w:rFonts w:ascii="Calibri" w:hAnsi="Calibri"/>
                                <w:sz w:val="22"/>
                              </w:rPr>
                              <w:t xml:space="preserve"> </w:t>
                            </w:r>
                            <w:r w:rsidR="009721FD" w:rsidRPr="005B6A2A">
                              <w:rPr>
                                <w:rFonts w:ascii="Calibri" w:hAnsi="Calibri"/>
                                <w:sz w:val="22"/>
                              </w:rPr>
                              <w:t xml:space="preserve"> </w:t>
                            </w:r>
                          </w:p>
                          <w:p w:rsidR="009721FD" w:rsidRPr="005B6A2A" w:rsidRDefault="009E14F7" w:rsidP="009721FD">
                            <w:pPr>
                              <w:rPr>
                                <w:rFonts w:ascii="Calibri" w:hAnsi="Calibri"/>
                                <w:sz w:val="22"/>
                              </w:rPr>
                            </w:pPr>
                            <w:r w:rsidRPr="005B6A2A">
                              <w:rPr>
                                <w:rFonts w:ascii="Calibri" w:hAnsi="Calibri"/>
                                <w:b/>
                                <w:sz w:val="22"/>
                              </w:rPr>
                              <w:t>LF</w:t>
                            </w:r>
                            <w:r w:rsidR="007A7D0C" w:rsidRPr="005B6A2A">
                              <w:rPr>
                                <w:rFonts w:ascii="Calibri" w:hAnsi="Calibri"/>
                                <w:b/>
                                <w:sz w:val="22"/>
                              </w:rPr>
                              <w:t>P2</w:t>
                            </w:r>
                            <w:r w:rsidR="00FB4BB8" w:rsidRPr="005B6A2A">
                              <w:rPr>
                                <w:rFonts w:ascii="Calibri" w:hAnsi="Calibri"/>
                                <w:b/>
                                <w:sz w:val="22"/>
                              </w:rPr>
                              <w:t>.</w:t>
                            </w:r>
                            <w:r w:rsidR="009721FD" w:rsidRPr="005B6A2A">
                              <w:rPr>
                                <w:rFonts w:ascii="Calibri" w:hAnsi="Calibri"/>
                                <w:sz w:val="22"/>
                              </w:rPr>
                              <w:t xml:space="preserve"> </w:t>
                            </w:r>
                            <w:r w:rsidR="00144DA2" w:rsidRPr="005B6A2A">
                              <w:rPr>
                                <w:rFonts w:ascii="Calibri" w:hAnsi="Calibri"/>
                                <w:sz w:val="22"/>
                              </w:rPr>
                              <w:t>T</w:t>
                            </w:r>
                            <w:r w:rsidR="00F536BA" w:rsidRPr="005B6A2A">
                              <w:rPr>
                                <w:rFonts w:ascii="Calibri" w:hAnsi="Calibri"/>
                                <w:sz w:val="22"/>
                              </w:rPr>
                              <w:t xml:space="preserve">he Parish Council </w:t>
                            </w:r>
                            <w:r w:rsidR="00BF4DDC" w:rsidRPr="005B6A2A">
                              <w:rPr>
                                <w:rFonts w:ascii="Calibri" w:hAnsi="Calibri"/>
                                <w:sz w:val="22"/>
                              </w:rPr>
                              <w:t xml:space="preserve">to </w:t>
                            </w:r>
                            <w:r w:rsidR="009721FD" w:rsidRPr="005B6A2A">
                              <w:rPr>
                                <w:rFonts w:ascii="Calibri" w:hAnsi="Calibri"/>
                                <w:sz w:val="22"/>
                              </w:rPr>
                              <w:t>seek to improve the quality and availability of premises in the community for societies, meetings and activities by actions</w:t>
                            </w:r>
                            <w:r w:rsidR="00FB4BB8" w:rsidRPr="005B6A2A">
                              <w:rPr>
                                <w:rFonts w:ascii="Calibri" w:hAnsi="Calibri"/>
                                <w:sz w:val="22"/>
                              </w:rPr>
                              <w:t>,</w:t>
                            </w:r>
                            <w:r w:rsidR="009721FD" w:rsidRPr="005B6A2A">
                              <w:rPr>
                                <w:rFonts w:ascii="Calibri" w:hAnsi="Calibri"/>
                                <w:sz w:val="22"/>
                              </w:rPr>
                              <w:t xml:space="preserve"> including engagement with local schools to share facilities</w:t>
                            </w:r>
                            <w:r w:rsidR="00FB4BB8" w:rsidRPr="005B6A2A">
                              <w:rPr>
                                <w:rFonts w:ascii="Calibri" w:hAnsi="Calibri"/>
                                <w:sz w:val="22"/>
                              </w:rPr>
                              <w:t>,</w:t>
                            </w:r>
                            <w:r w:rsidR="009721FD" w:rsidRPr="005B6A2A">
                              <w:rPr>
                                <w:rFonts w:ascii="Calibri" w:hAnsi="Calibri"/>
                                <w:sz w:val="22"/>
                              </w:rPr>
                              <w:t xml:space="preserve"> and improving facilities in the Moot Lane recreational area within the </w:t>
                            </w:r>
                            <w:r w:rsidR="00BF4DDC" w:rsidRPr="005B6A2A">
                              <w:rPr>
                                <w:rFonts w:ascii="Calibri" w:hAnsi="Calibri"/>
                                <w:sz w:val="22"/>
                              </w:rPr>
                              <w:t xml:space="preserve">restrictions </w:t>
                            </w:r>
                            <w:r w:rsidR="009721FD" w:rsidRPr="005B6A2A">
                              <w:rPr>
                                <w:rFonts w:ascii="Calibri" w:hAnsi="Calibri"/>
                                <w:sz w:val="22"/>
                              </w:rPr>
                              <w:t>of</w:t>
                            </w:r>
                            <w:r w:rsidR="00BF4DDC" w:rsidRPr="005B6A2A">
                              <w:rPr>
                                <w:rFonts w:ascii="Calibri" w:hAnsi="Calibri"/>
                                <w:sz w:val="22"/>
                              </w:rPr>
                              <w:t xml:space="preserve"> any covenant on</w:t>
                            </w:r>
                            <w:r w:rsidR="009721FD" w:rsidRPr="005B6A2A">
                              <w:rPr>
                                <w:rFonts w:ascii="Calibri" w:hAnsi="Calibri"/>
                                <w:sz w:val="22"/>
                              </w:rPr>
                              <w:t xml:space="preserve"> the land ownership</w:t>
                            </w:r>
                            <w:r w:rsidR="00F536BA" w:rsidRPr="005B6A2A">
                              <w:rPr>
                                <w:rFonts w:ascii="Calibri" w:hAnsi="Calibri"/>
                                <w:sz w:val="22"/>
                              </w:rPr>
                              <w:t xml:space="preserve"> during the lifetime of the N</w:t>
                            </w:r>
                            <w:r w:rsidR="000E5699" w:rsidRPr="005B6A2A">
                              <w:rPr>
                                <w:rFonts w:ascii="Calibri" w:hAnsi="Calibri"/>
                                <w:sz w:val="22"/>
                              </w:rPr>
                              <w:t xml:space="preserve">eighbourhood </w:t>
                            </w:r>
                            <w:r w:rsidR="00F536BA" w:rsidRPr="005B6A2A">
                              <w:rPr>
                                <w:rFonts w:ascii="Calibri" w:hAnsi="Calibri"/>
                                <w:sz w:val="22"/>
                              </w:rPr>
                              <w:t>P</w:t>
                            </w:r>
                            <w:r w:rsidR="000E5699" w:rsidRPr="005B6A2A">
                              <w:rPr>
                                <w:rFonts w:ascii="Calibri" w:hAnsi="Calibri"/>
                                <w:sz w:val="22"/>
                              </w:rPr>
                              <w:t>lan</w:t>
                            </w:r>
                            <w:r w:rsidR="009721FD" w:rsidRPr="005B6A2A">
                              <w:rPr>
                                <w:rFonts w:ascii="Calibri" w:hAnsi="Calibri"/>
                                <w:sz w:val="22"/>
                              </w:rPr>
                              <w:t>.</w:t>
                            </w:r>
                          </w:p>
                          <w:p w:rsidR="004344BA" w:rsidRPr="005B6A2A" w:rsidRDefault="00A45797" w:rsidP="009721FD">
                            <w:pPr>
                              <w:rPr>
                                <w:b/>
                                <w:sz w:val="22"/>
                              </w:rPr>
                            </w:pPr>
                            <w:r w:rsidRPr="005B6A2A">
                              <w:rPr>
                                <w:rFonts w:ascii="Calibri" w:hAnsi="Calibri"/>
                                <w:b/>
                                <w:sz w:val="22"/>
                              </w:rPr>
                              <w:t>LF</w:t>
                            </w:r>
                            <w:r w:rsidR="007A7D0C" w:rsidRPr="005B6A2A">
                              <w:rPr>
                                <w:rFonts w:ascii="Calibri" w:hAnsi="Calibri"/>
                                <w:b/>
                                <w:sz w:val="22"/>
                              </w:rPr>
                              <w:t>P3</w:t>
                            </w:r>
                            <w:r w:rsidR="004344BA" w:rsidRPr="005B6A2A">
                              <w:rPr>
                                <w:rFonts w:ascii="Calibri" w:hAnsi="Calibri"/>
                                <w:b/>
                                <w:sz w:val="22"/>
                              </w:rPr>
                              <w:t>.</w:t>
                            </w:r>
                            <w:r w:rsidR="004344BA" w:rsidRPr="005B6A2A">
                              <w:rPr>
                                <w:rFonts w:ascii="Calibri" w:hAnsi="Calibri"/>
                                <w:sz w:val="22"/>
                              </w:rPr>
                              <w:t xml:space="preserve">  The Parish Council to pursue the improvement of the Memorial Hall </w:t>
                            </w:r>
                            <w:r w:rsidR="009C3599" w:rsidRPr="005B6A2A">
                              <w:rPr>
                                <w:rFonts w:ascii="Calibri" w:hAnsi="Calibri"/>
                                <w:sz w:val="22"/>
                              </w:rPr>
                              <w:t xml:space="preserve">as an integrated solution to the provision of </w:t>
                            </w:r>
                            <w:r w:rsidR="004344BA" w:rsidRPr="005B6A2A">
                              <w:rPr>
                                <w:rFonts w:ascii="Calibri" w:hAnsi="Calibri"/>
                                <w:sz w:val="22"/>
                              </w:rPr>
                              <w:t>better facilities for the Community.</w:t>
                            </w:r>
                          </w:p>
                          <w:p w:rsidR="009721FD" w:rsidRPr="00BE1515" w:rsidRDefault="009721FD" w:rsidP="009721FD">
                            <w:pPr>
                              <w:rPr>
                                <w:szCs w:val="24"/>
                              </w:rPr>
                            </w:pPr>
                          </w:p>
                          <w:p w:rsidR="009721FD" w:rsidRPr="00C34D6D" w:rsidRDefault="009721FD" w:rsidP="009721FD">
                            <w:pPr>
                              <w:spacing w:line="276" w:lineRule="auto"/>
                              <w:rPr>
                                <w:sz w:val="20"/>
                                <w:szCs w:val="20"/>
                              </w:rPr>
                            </w:pPr>
                          </w:p>
                          <w:p w:rsidR="009721FD" w:rsidRPr="00C34D6D" w:rsidRDefault="009721FD" w:rsidP="009721FD">
                            <w:pPr>
                              <w:spacing w:line="276" w:lineRule="auto"/>
                              <w:rPr>
                                <w:sz w:val="20"/>
                                <w:szCs w:val="20"/>
                              </w:rPr>
                            </w:pPr>
                          </w:p>
                          <w:p w:rsidR="009721FD" w:rsidRPr="00C34D6D" w:rsidRDefault="009721FD" w:rsidP="009721FD">
                            <w:pPr>
                              <w:spacing w:line="276" w:lineRule="auto"/>
                              <w:ind w:left="360"/>
                              <w:rPr>
                                <w:sz w:val="20"/>
                                <w:szCs w:val="20"/>
                              </w:rPr>
                            </w:pPr>
                          </w:p>
                          <w:p w:rsidR="009721FD" w:rsidRPr="009A114C" w:rsidRDefault="009721FD" w:rsidP="009721FD">
                            <w:pPr>
                              <w:jc w:val="both"/>
                              <w:rPr>
                                <w:szCs w:val="24"/>
                              </w:rPr>
                            </w:pPr>
                          </w:p>
                          <w:p w:rsidR="009721FD" w:rsidRPr="00992834" w:rsidRDefault="009721FD" w:rsidP="009721FD">
                            <w:pP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57" type="#_x0000_t202" style="position:absolute;margin-left:142.8pt;margin-top:18.25pt;width:354.65pt;height:26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" fillcolor="#00b0f0" strokeweight=".5pt">
                <v:path arrowok="t"/>
                <v:textbox>
                  <w:txbxContent>
                    <w:p w:rsidR="009721FD" w:rsidRPr="00FB4BB8" w:rsidRDefault="009721FD" w:rsidP="009721FD">
                      <w:pPr>
                        <w:jc w:val="center"/>
                        <w:rPr>
                          <w:b/>
                          <w:sz w:val="28"/>
                          <w:szCs w:val="28"/>
                        </w:rPr>
                      </w:pPr>
                      <w:r w:rsidRPr="00FB4BB8">
                        <w:rPr>
                          <w:b/>
                          <w:sz w:val="28"/>
                          <w:szCs w:val="28"/>
                        </w:rPr>
                        <w:t>Proposals</w:t>
                      </w:r>
                    </w:p>
                    <w:p w:rsidR="009721FD" w:rsidRPr="00A431BD" w:rsidRDefault="00EE0652" w:rsidP="007A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rPr>
                      </w:pPr>
                      <w:r>
                        <w:rPr>
                          <w:rFonts w:ascii="Courier New" w:eastAsia="Times New Roman" w:hAnsi="Courier New" w:cs="Courier New"/>
                          <w:color w:val="000000"/>
                          <w:sz w:val="20"/>
                          <w:szCs w:val="20"/>
                          <w:lang w:eastAsia="en-GB"/>
                        </w:rPr>
                        <w:t xml:space="preserve"> </w:t>
                      </w:r>
                    </w:p>
                    <w:p w:rsidR="009721FD" w:rsidRPr="005B6A2A" w:rsidRDefault="00144DA2" w:rsidP="009721FD">
                      <w:pPr>
                        <w:rPr>
                          <w:rFonts w:ascii="Calibri" w:hAnsi="Calibri"/>
                          <w:sz w:val="22"/>
                        </w:rPr>
                      </w:pPr>
                      <w:r w:rsidRPr="005B6A2A">
                        <w:rPr>
                          <w:rFonts w:ascii="Calibri" w:hAnsi="Calibri"/>
                          <w:b/>
                          <w:sz w:val="22"/>
                        </w:rPr>
                        <w:t>L</w:t>
                      </w:r>
                      <w:r w:rsidR="009E14F7" w:rsidRPr="005B6A2A">
                        <w:rPr>
                          <w:rFonts w:ascii="Calibri" w:hAnsi="Calibri"/>
                          <w:b/>
                          <w:sz w:val="22"/>
                        </w:rPr>
                        <w:t>F</w:t>
                      </w:r>
                      <w:r w:rsidR="007A7D0C" w:rsidRPr="005B6A2A">
                        <w:rPr>
                          <w:rFonts w:ascii="Calibri" w:hAnsi="Calibri"/>
                          <w:b/>
                          <w:sz w:val="22"/>
                        </w:rPr>
                        <w:t>P1</w:t>
                      </w:r>
                      <w:r w:rsidR="00FB4BB8" w:rsidRPr="005B6A2A">
                        <w:rPr>
                          <w:rFonts w:ascii="Calibri" w:hAnsi="Calibri"/>
                          <w:b/>
                          <w:sz w:val="22"/>
                        </w:rPr>
                        <w:t>.</w:t>
                      </w:r>
                      <w:r w:rsidR="009721FD" w:rsidRPr="005B6A2A">
                        <w:rPr>
                          <w:rFonts w:ascii="Calibri" w:hAnsi="Calibri"/>
                          <w:sz w:val="22"/>
                        </w:rPr>
                        <w:t xml:space="preserve"> </w:t>
                      </w:r>
                      <w:proofErr w:type="gramStart"/>
                      <w:r w:rsidRPr="005B6A2A">
                        <w:rPr>
                          <w:rFonts w:ascii="Calibri" w:hAnsi="Calibri"/>
                          <w:sz w:val="22"/>
                        </w:rPr>
                        <w:t>T</w:t>
                      </w:r>
                      <w:r w:rsidR="00F536BA" w:rsidRPr="005B6A2A">
                        <w:rPr>
                          <w:rFonts w:ascii="Calibri" w:hAnsi="Calibri"/>
                          <w:sz w:val="22"/>
                        </w:rPr>
                        <w:t xml:space="preserve">he Parish council </w:t>
                      </w:r>
                      <w:r w:rsidR="00BF4DDC" w:rsidRPr="005B6A2A">
                        <w:rPr>
                          <w:rFonts w:ascii="Calibri" w:hAnsi="Calibri"/>
                          <w:sz w:val="22"/>
                        </w:rPr>
                        <w:t xml:space="preserve">to </w:t>
                      </w:r>
                      <w:r w:rsidR="00F536BA" w:rsidRPr="005B6A2A">
                        <w:rPr>
                          <w:rFonts w:ascii="Calibri" w:hAnsi="Calibri"/>
                          <w:sz w:val="22"/>
                        </w:rPr>
                        <w:t>look favourably on proposals that</w:t>
                      </w:r>
                      <w:r w:rsidRPr="005B6A2A">
                        <w:rPr>
                          <w:rFonts w:ascii="Calibri" w:hAnsi="Calibri"/>
                          <w:sz w:val="22"/>
                        </w:rPr>
                        <w:t xml:space="preserve"> </w:t>
                      </w:r>
                      <w:r w:rsidR="009721FD" w:rsidRPr="005B6A2A">
                        <w:rPr>
                          <w:rFonts w:ascii="Calibri" w:hAnsi="Calibri"/>
                          <w:sz w:val="22"/>
                        </w:rPr>
                        <w:t>encourage outdoor activities</w:t>
                      </w:r>
                      <w:r w:rsidR="005802D0" w:rsidRPr="005B6A2A">
                        <w:rPr>
                          <w:rFonts w:ascii="Calibri" w:hAnsi="Calibri"/>
                          <w:sz w:val="22"/>
                        </w:rPr>
                        <w:t>.</w:t>
                      </w:r>
                      <w:proofErr w:type="gramEnd"/>
                      <w:r w:rsidR="005802D0" w:rsidRPr="005B6A2A">
                        <w:rPr>
                          <w:rFonts w:ascii="Calibri" w:hAnsi="Calibri"/>
                          <w:sz w:val="22"/>
                        </w:rPr>
                        <w:t xml:space="preserve"> </w:t>
                      </w:r>
                      <w:r w:rsidR="009721FD" w:rsidRPr="005B6A2A">
                        <w:rPr>
                          <w:rFonts w:ascii="Calibri" w:hAnsi="Calibri"/>
                          <w:sz w:val="22"/>
                        </w:rPr>
                        <w:t xml:space="preserve"> </w:t>
                      </w:r>
                    </w:p>
                    <w:p w:rsidR="009721FD" w:rsidRPr="005B6A2A" w:rsidRDefault="009E14F7" w:rsidP="009721FD">
                      <w:pPr>
                        <w:rPr>
                          <w:rFonts w:ascii="Calibri" w:hAnsi="Calibri"/>
                          <w:sz w:val="22"/>
                        </w:rPr>
                      </w:pPr>
                      <w:r w:rsidRPr="005B6A2A">
                        <w:rPr>
                          <w:rFonts w:ascii="Calibri" w:hAnsi="Calibri"/>
                          <w:b/>
                          <w:sz w:val="22"/>
                        </w:rPr>
                        <w:t>LF</w:t>
                      </w:r>
                      <w:r w:rsidR="007A7D0C" w:rsidRPr="005B6A2A">
                        <w:rPr>
                          <w:rFonts w:ascii="Calibri" w:hAnsi="Calibri"/>
                          <w:b/>
                          <w:sz w:val="22"/>
                        </w:rPr>
                        <w:t>P2</w:t>
                      </w:r>
                      <w:r w:rsidR="00FB4BB8" w:rsidRPr="005B6A2A">
                        <w:rPr>
                          <w:rFonts w:ascii="Calibri" w:hAnsi="Calibri"/>
                          <w:b/>
                          <w:sz w:val="22"/>
                        </w:rPr>
                        <w:t>.</w:t>
                      </w:r>
                      <w:r w:rsidR="009721FD" w:rsidRPr="005B6A2A">
                        <w:rPr>
                          <w:rFonts w:ascii="Calibri" w:hAnsi="Calibri"/>
                          <w:sz w:val="22"/>
                        </w:rPr>
                        <w:t xml:space="preserve"> </w:t>
                      </w:r>
                      <w:r w:rsidR="00144DA2" w:rsidRPr="005B6A2A">
                        <w:rPr>
                          <w:rFonts w:ascii="Calibri" w:hAnsi="Calibri"/>
                          <w:sz w:val="22"/>
                        </w:rPr>
                        <w:t>T</w:t>
                      </w:r>
                      <w:r w:rsidR="00F536BA" w:rsidRPr="005B6A2A">
                        <w:rPr>
                          <w:rFonts w:ascii="Calibri" w:hAnsi="Calibri"/>
                          <w:sz w:val="22"/>
                        </w:rPr>
                        <w:t xml:space="preserve">he Parish Council </w:t>
                      </w:r>
                      <w:r w:rsidR="00BF4DDC" w:rsidRPr="005B6A2A">
                        <w:rPr>
                          <w:rFonts w:ascii="Calibri" w:hAnsi="Calibri"/>
                          <w:sz w:val="22"/>
                        </w:rPr>
                        <w:t xml:space="preserve">to </w:t>
                      </w:r>
                      <w:r w:rsidR="009721FD" w:rsidRPr="005B6A2A">
                        <w:rPr>
                          <w:rFonts w:ascii="Calibri" w:hAnsi="Calibri"/>
                          <w:sz w:val="22"/>
                        </w:rPr>
                        <w:t>seek to improve the quality and availability of premises in the community for societies, meetings and activities by actions</w:t>
                      </w:r>
                      <w:r w:rsidR="00FB4BB8" w:rsidRPr="005B6A2A">
                        <w:rPr>
                          <w:rFonts w:ascii="Calibri" w:hAnsi="Calibri"/>
                          <w:sz w:val="22"/>
                        </w:rPr>
                        <w:t>,</w:t>
                      </w:r>
                      <w:r w:rsidR="009721FD" w:rsidRPr="005B6A2A">
                        <w:rPr>
                          <w:rFonts w:ascii="Calibri" w:hAnsi="Calibri"/>
                          <w:sz w:val="22"/>
                        </w:rPr>
                        <w:t xml:space="preserve"> including engagement with local schools to share facilities</w:t>
                      </w:r>
                      <w:r w:rsidR="00FB4BB8" w:rsidRPr="005B6A2A">
                        <w:rPr>
                          <w:rFonts w:ascii="Calibri" w:hAnsi="Calibri"/>
                          <w:sz w:val="22"/>
                        </w:rPr>
                        <w:t>,</w:t>
                      </w:r>
                      <w:r w:rsidR="009721FD" w:rsidRPr="005B6A2A">
                        <w:rPr>
                          <w:rFonts w:ascii="Calibri" w:hAnsi="Calibri"/>
                          <w:sz w:val="22"/>
                        </w:rPr>
                        <w:t xml:space="preserve"> and improving facilities in the Moot Lane recreational area within the </w:t>
                      </w:r>
                      <w:r w:rsidR="00BF4DDC" w:rsidRPr="005B6A2A">
                        <w:rPr>
                          <w:rFonts w:ascii="Calibri" w:hAnsi="Calibri"/>
                          <w:sz w:val="22"/>
                        </w:rPr>
                        <w:t xml:space="preserve">restrictions </w:t>
                      </w:r>
                      <w:r w:rsidR="009721FD" w:rsidRPr="005B6A2A">
                        <w:rPr>
                          <w:rFonts w:ascii="Calibri" w:hAnsi="Calibri"/>
                          <w:sz w:val="22"/>
                        </w:rPr>
                        <w:t>of</w:t>
                      </w:r>
                      <w:r w:rsidR="00BF4DDC" w:rsidRPr="005B6A2A">
                        <w:rPr>
                          <w:rFonts w:ascii="Calibri" w:hAnsi="Calibri"/>
                          <w:sz w:val="22"/>
                        </w:rPr>
                        <w:t xml:space="preserve"> any covenant on</w:t>
                      </w:r>
                      <w:r w:rsidR="009721FD" w:rsidRPr="005B6A2A">
                        <w:rPr>
                          <w:rFonts w:ascii="Calibri" w:hAnsi="Calibri"/>
                          <w:sz w:val="22"/>
                        </w:rPr>
                        <w:t xml:space="preserve"> the land ownership</w:t>
                      </w:r>
                      <w:r w:rsidR="00F536BA" w:rsidRPr="005B6A2A">
                        <w:rPr>
                          <w:rFonts w:ascii="Calibri" w:hAnsi="Calibri"/>
                          <w:sz w:val="22"/>
                        </w:rPr>
                        <w:t xml:space="preserve"> during the lifetime of the N</w:t>
                      </w:r>
                      <w:r w:rsidR="000E5699" w:rsidRPr="005B6A2A">
                        <w:rPr>
                          <w:rFonts w:ascii="Calibri" w:hAnsi="Calibri"/>
                          <w:sz w:val="22"/>
                        </w:rPr>
                        <w:t xml:space="preserve">eighbourhood </w:t>
                      </w:r>
                      <w:r w:rsidR="00F536BA" w:rsidRPr="005B6A2A">
                        <w:rPr>
                          <w:rFonts w:ascii="Calibri" w:hAnsi="Calibri"/>
                          <w:sz w:val="22"/>
                        </w:rPr>
                        <w:t>P</w:t>
                      </w:r>
                      <w:r w:rsidR="000E5699" w:rsidRPr="005B6A2A">
                        <w:rPr>
                          <w:rFonts w:ascii="Calibri" w:hAnsi="Calibri"/>
                          <w:sz w:val="22"/>
                        </w:rPr>
                        <w:t>lan</w:t>
                      </w:r>
                      <w:r w:rsidR="009721FD" w:rsidRPr="005B6A2A">
                        <w:rPr>
                          <w:rFonts w:ascii="Calibri" w:hAnsi="Calibri"/>
                          <w:sz w:val="22"/>
                        </w:rPr>
                        <w:t>.</w:t>
                      </w:r>
                    </w:p>
                    <w:p w:rsidR="004344BA" w:rsidRPr="005B6A2A" w:rsidRDefault="00A45797" w:rsidP="009721FD">
                      <w:pPr>
                        <w:rPr>
                          <w:b/>
                          <w:sz w:val="22"/>
                        </w:rPr>
                      </w:pPr>
                      <w:r w:rsidRPr="005B6A2A">
                        <w:rPr>
                          <w:rFonts w:ascii="Calibri" w:hAnsi="Calibri"/>
                          <w:b/>
                          <w:sz w:val="22"/>
                        </w:rPr>
                        <w:t>LF</w:t>
                      </w:r>
                      <w:r w:rsidR="007A7D0C" w:rsidRPr="005B6A2A">
                        <w:rPr>
                          <w:rFonts w:ascii="Calibri" w:hAnsi="Calibri"/>
                          <w:b/>
                          <w:sz w:val="22"/>
                        </w:rPr>
                        <w:t>P3</w:t>
                      </w:r>
                      <w:r w:rsidR="004344BA" w:rsidRPr="005B6A2A">
                        <w:rPr>
                          <w:rFonts w:ascii="Calibri" w:hAnsi="Calibri"/>
                          <w:b/>
                          <w:sz w:val="22"/>
                        </w:rPr>
                        <w:t>.</w:t>
                      </w:r>
                      <w:r w:rsidR="004344BA" w:rsidRPr="005B6A2A">
                        <w:rPr>
                          <w:rFonts w:ascii="Calibri" w:hAnsi="Calibri"/>
                          <w:sz w:val="22"/>
                        </w:rPr>
                        <w:t xml:space="preserve">  The Parish Council to pursue the improvement of the Memorial Hall </w:t>
                      </w:r>
                      <w:r w:rsidR="009C3599" w:rsidRPr="005B6A2A">
                        <w:rPr>
                          <w:rFonts w:ascii="Calibri" w:hAnsi="Calibri"/>
                          <w:sz w:val="22"/>
                        </w:rPr>
                        <w:t xml:space="preserve">as an integrated solution to the provision of </w:t>
                      </w:r>
                      <w:r w:rsidR="004344BA" w:rsidRPr="005B6A2A">
                        <w:rPr>
                          <w:rFonts w:ascii="Calibri" w:hAnsi="Calibri"/>
                          <w:sz w:val="22"/>
                        </w:rPr>
                        <w:t>better facilities for the Community.</w:t>
                      </w:r>
                    </w:p>
                    <w:p w:rsidR="009721FD" w:rsidRPr="00BE1515" w:rsidRDefault="009721FD" w:rsidP="009721FD">
                      <w:pPr>
                        <w:rPr>
                          <w:szCs w:val="24"/>
                        </w:rPr>
                      </w:pPr>
                    </w:p>
                    <w:p w:rsidR="009721FD" w:rsidRPr="00C34D6D" w:rsidRDefault="009721FD" w:rsidP="009721FD">
                      <w:pPr>
                        <w:spacing w:line="276" w:lineRule="auto"/>
                        <w:rPr>
                          <w:sz w:val="20"/>
                          <w:szCs w:val="20"/>
                        </w:rPr>
                      </w:pPr>
                    </w:p>
                    <w:p w:rsidR="009721FD" w:rsidRPr="00C34D6D" w:rsidRDefault="009721FD" w:rsidP="009721FD">
                      <w:pPr>
                        <w:spacing w:line="276" w:lineRule="auto"/>
                        <w:rPr>
                          <w:sz w:val="20"/>
                          <w:szCs w:val="20"/>
                        </w:rPr>
                      </w:pPr>
                    </w:p>
                    <w:p w:rsidR="009721FD" w:rsidRPr="00C34D6D" w:rsidRDefault="009721FD" w:rsidP="009721FD">
                      <w:pPr>
                        <w:spacing w:line="276" w:lineRule="auto"/>
                        <w:ind w:left="360"/>
                        <w:rPr>
                          <w:sz w:val="20"/>
                          <w:szCs w:val="20"/>
                        </w:rPr>
                      </w:pPr>
                    </w:p>
                    <w:p w:rsidR="009721FD" w:rsidRPr="009A114C" w:rsidRDefault="009721FD" w:rsidP="009721FD">
                      <w:pPr>
                        <w:jc w:val="both"/>
                        <w:rPr>
                          <w:szCs w:val="24"/>
                        </w:rPr>
                      </w:pPr>
                    </w:p>
                    <w:p w:rsidR="009721FD" w:rsidRPr="00992834" w:rsidRDefault="009721FD" w:rsidP="009721FD">
                      <w:pPr>
                        <w:rPr>
                          <w:szCs w:val="24"/>
                        </w:rPr>
                      </w:pPr>
                    </w:p>
                  </w:txbxContent>
                </v:textbox>
              </v:shape>
            </w:pict>
          </mc:Fallback>
        </mc:AlternateContent>
      </w:r>
      <w:r w:rsidR="00BE095F">
        <w:rPr>
          <w:noProof/>
          <w:lang w:eastAsia="en-GB"/>
        </w:rPr>
        <mc:AlternateContent>
          <mc:Choice Requires="wps">
            <w:drawing>
              <wp:anchor distT="0" distB="0" distL="114300" distR="114300" simplePos="0" relativeHeight="251693056" behindDoc="0" locked="0" layoutInCell="1" allowOverlap="1" wp14:anchorId="14249554" wp14:editId="5A8182E4">
                <wp:simplePos x="0" y="0"/>
                <wp:positionH relativeFrom="column">
                  <wp:posOffset>-693420</wp:posOffset>
                </wp:positionH>
                <wp:positionV relativeFrom="paragraph">
                  <wp:posOffset>-662940</wp:posOffset>
                </wp:positionV>
                <wp:extent cx="7185660" cy="10241280"/>
                <wp:effectExtent l="0" t="0" r="15240" b="2667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5660" cy="10241280"/>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6B15" w:rsidRDefault="00706B15" w:rsidP="009721FD">
                            <w:pPr>
                              <w:jc w:val="center"/>
                              <w:rPr>
                                <w:b/>
                                <w:sz w:val="32"/>
                                <w:szCs w:val="32"/>
                              </w:rPr>
                            </w:pPr>
                          </w:p>
                          <w:p w:rsidR="009721FD" w:rsidRPr="00A86510" w:rsidRDefault="009721FD" w:rsidP="009721FD">
                            <w:pPr>
                              <w:jc w:val="center"/>
                              <w:rPr>
                                <w:b/>
                                <w:sz w:val="32"/>
                                <w:szCs w:val="32"/>
                              </w:rPr>
                            </w:pPr>
                            <w:r w:rsidRPr="00A86510">
                              <w:rPr>
                                <w:b/>
                                <w:sz w:val="32"/>
                                <w:szCs w:val="32"/>
                              </w:rPr>
                              <w:t>Leisure Facilities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57" type="#_x0000_t202" style="position:absolute;margin-left:-54.6pt;margin-top:-52.2pt;width:565.8pt;height:806.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" fillcolor="#b6dde8 [1304]" strokeweight=".5pt">
                <v:path arrowok="t"/>
                <v:textbox>
                  <w:txbxContent>
                    <w:p w:rsidR="00706B15" w:rsidRDefault="00706B15" w:rsidP="009721FD">
                      <w:pPr>
                        <w:jc w:val="center"/>
                        <w:rPr>
                          <w:b/>
                          <w:sz w:val="32"/>
                          <w:szCs w:val="32"/>
                        </w:rPr>
                      </w:pPr>
                    </w:p>
                    <w:p w:rsidR="009721FD" w:rsidRPr="00A86510" w:rsidRDefault="009721FD" w:rsidP="009721FD">
                      <w:pPr>
                        <w:jc w:val="center"/>
                        <w:rPr>
                          <w:b/>
                          <w:sz w:val="32"/>
                          <w:szCs w:val="32"/>
                        </w:rPr>
                      </w:pPr>
                      <w:r w:rsidRPr="00A86510">
                        <w:rPr>
                          <w:b/>
                          <w:sz w:val="32"/>
                          <w:szCs w:val="32"/>
                        </w:rPr>
                        <w:t>Leisure Facilities</w:t>
                      </w:r>
                    </w:p>
                  </w:txbxContent>
                </v:textbox>
              </v:shape>
            </w:pict>
          </mc:Fallback>
        </mc:AlternateContent>
      </w:r>
    </w:p>
    <w:p w:rsidR="004F360A" w:rsidRDefault="009C3599" w:rsidP="004F360A">
      <w:pPr>
        <w:rPr>
          <w:szCs w:val="24"/>
        </w:rPr>
      </w:pPr>
      <w:r>
        <w:rPr>
          <w:noProof/>
          <w:lang w:eastAsia="en-GB"/>
        </w:rPr>
        <mc:AlternateContent>
          <mc:Choice Requires="wps">
            <w:drawing>
              <wp:anchor distT="0" distB="0" distL="114300" distR="114300" simplePos="0" relativeHeight="251694080" behindDoc="0" locked="0" layoutInCell="1" allowOverlap="1" wp14:anchorId="5472AB7B" wp14:editId="4E2972FC">
                <wp:simplePos x="0" y="0"/>
                <wp:positionH relativeFrom="column">
                  <wp:posOffset>-373380</wp:posOffset>
                </wp:positionH>
                <wp:positionV relativeFrom="paragraph">
                  <wp:posOffset>132080</wp:posOffset>
                </wp:positionV>
                <wp:extent cx="1935480" cy="3091180"/>
                <wp:effectExtent l="0" t="0" r="26670" b="139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5480" cy="309118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1FD" w:rsidRPr="00FB4BB8" w:rsidRDefault="009721FD" w:rsidP="009721FD">
                            <w:pPr>
                              <w:jc w:val="center"/>
                              <w:rPr>
                                <w:b/>
                                <w:sz w:val="28"/>
                                <w:szCs w:val="28"/>
                              </w:rPr>
                            </w:pPr>
                            <w:r w:rsidRPr="00FB4BB8">
                              <w:rPr>
                                <w:b/>
                                <w:sz w:val="28"/>
                                <w:szCs w:val="28"/>
                              </w:rPr>
                              <w:t>Policy</w:t>
                            </w:r>
                          </w:p>
                          <w:p w:rsidR="009721FD" w:rsidRPr="005B6A2A" w:rsidRDefault="00144DA2" w:rsidP="009721FD">
                            <w:pPr>
                              <w:ind w:left="360"/>
                              <w:rPr>
                                <w:rFonts w:ascii="Calibri" w:hAnsi="Calibri"/>
                              </w:rPr>
                            </w:pPr>
                            <w:r w:rsidRPr="00A86510">
                              <w:rPr>
                                <w:rFonts w:ascii="Calibri" w:hAnsi="Calibri"/>
                                <w:b/>
                              </w:rPr>
                              <w:t>L</w:t>
                            </w:r>
                            <w:r w:rsidR="009E14F7">
                              <w:rPr>
                                <w:rFonts w:ascii="Calibri" w:hAnsi="Calibri"/>
                                <w:b/>
                              </w:rPr>
                              <w:t>F</w:t>
                            </w:r>
                            <w:r w:rsidR="009721FD" w:rsidRPr="00A86510">
                              <w:rPr>
                                <w:rFonts w:ascii="Calibri" w:hAnsi="Calibri"/>
                                <w:b/>
                              </w:rPr>
                              <w:t>1</w:t>
                            </w:r>
                            <w:r w:rsidR="00A86510" w:rsidRPr="005B6A2A">
                              <w:rPr>
                                <w:rFonts w:ascii="Calibri" w:hAnsi="Calibri"/>
                                <w:b/>
                                <w:sz w:val="22"/>
                              </w:rPr>
                              <w:t>.</w:t>
                            </w:r>
                            <w:r w:rsidR="009721FD" w:rsidRPr="005B6A2A">
                              <w:rPr>
                                <w:rFonts w:ascii="Calibri" w:hAnsi="Calibri"/>
                                <w:b/>
                                <w:sz w:val="22"/>
                              </w:rPr>
                              <w:t xml:space="preserve"> </w:t>
                            </w:r>
                            <w:r w:rsidR="008B5F83" w:rsidRPr="005B6A2A">
                              <w:rPr>
                                <w:bCs/>
                                <w:sz w:val="22"/>
                              </w:rPr>
                              <w:t>Proposals that would result in the creation of new leisure facilities and/or the redesign or extension of existing leisure facilities will be supported provided that they comply with other policies in the neighbourhood plan and the wider development plan.</w:t>
                            </w:r>
                          </w:p>
                          <w:p w:rsidR="009721FD" w:rsidRPr="00992834" w:rsidRDefault="009721FD" w:rsidP="009721FD">
                            <w:pP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9" type="#_x0000_t202" style="position:absolute;margin-left:-29.4pt;margin-top:10.4pt;width:152.4pt;height:24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" fillcolor="#00b0f0" strokeweight=".5pt">
                <v:path arrowok="t"/>
                <v:textbox>
                  <w:txbxContent>
                    <w:p w:rsidR="009721FD" w:rsidRPr="00FB4BB8" w:rsidRDefault="009721FD" w:rsidP="009721FD">
                      <w:pPr>
                        <w:jc w:val="center"/>
                        <w:rPr>
                          <w:b/>
                          <w:sz w:val="28"/>
                          <w:szCs w:val="28"/>
                        </w:rPr>
                      </w:pPr>
                      <w:r w:rsidRPr="00FB4BB8">
                        <w:rPr>
                          <w:b/>
                          <w:sz w:val="28"/>
                          <w:szCs w:val="28"/>
                        </w:rPr>
                        <w:t>Policy</w:t>
                      </w:r>
                    </w:p>
                    <w:p w:rsidR="009721FD" w:rsidRPr="005B6A2A" w:rsidRDefault="00144DA2" w:rsidP="009721FD">
                      <w:pPr>
                        <w:ind w:left="360"/>
                        <w:rPr>
                          <w:rFonts w:ascii="Calibri" w:hAnsi="Calibri"/>
                        </w:rPr>
                      </w:pPr>
                      <w:r w:rsidRPr="00A86510">
                        <w:rPr>
                          <w:rFonts w:ascii="Calibri" w:hAnsi="Calibri"/>
                          <w:b/>
                        </w:rPr>
                        <w:t>L</w:t>
                      </w:r>
                      <w:r w:rsidR="009E14F7">
                        <w:rPr>
                          <w:rFonts w:ascii="Calibri" w:hAnsi="Calibri"/>
                          <w:b/>
                        </w:rPr>
                        <w:t>F</w:t>
                      </w:r>
                      <w:r w:rsidR="009721FD" w:rsidRPr="00A86510">
                        <w:rPr>
                          <w:rFonts w:ascii="Calibri" w:hAnsi="Calibri"/>
                          <w:b/>
                        </w:rPr>
                        <w:t>1</w:t>
                      </w:r>
                      <w:r w:rsidR="00A86510" w:rsidRPr="005B6A2A">
                        <w:rPr>
                          <w:rFonts w:ascii="Calibri" w:hAnsi="Calibri"/>
                          <w:b/>
                          <w:sz w:val="22"/>
                        </w:rPr>
                        <w:t>.</w:t>
                      </w:r>
                      <w:r w:rsidR="009721FD" w:rsidRPr="005B6A2A">
                        <w:rPr>
                          <w:rFonts w:ascii="Calibri" w:hAnsi="Calibri"/>
                          <w:b/>
                          <w:sz w:val="22"/>
                        </w:rPr>
                        <w:t xml:space="preserve"> </w:t>
                      </w:r>
                      <w:r w:rsidR="008B5F83" w:rsidRPr="005B6A2A">
                        <w:rPr>
                          <w:bCs/>
                          <w:sz w:val="22"/>
                        </w:rPr>
                        <w:t>Proposals that would result in the creation of new leisure facilities and/or the redesign or extension of existing leisure facilities will be supported provided that they comply with other policies in the neighbourhood plan and the wider development plan.</w:t>
                      </w:r>
                    </w:p>
                    <w:p w:rsidR="009721FD" w:rsidRPr="00992834" w:rsidRDefault="009721FD" w:rsidP="009721FD">
                      <w:pPr>
                        <w:rPr>
                          <w:szCs w:val="24"/>
                        </w:rPr>
                      </w:pPr>
                    </w:p>
                  </w:txbxContent>
                </v:textbox>
              </v:shape>
            </w:pict>
          </mc:Fallback>
        </mc:AlternateContent>
      </w: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9C3599" w:rsidP="004F360A">
      <w:pPr>
        <w:rPr>
          <w:szCs w:val="24"/>
        </w:rPr>
      </w:pPr>
      <w:r>
        <w:rPr>
          <w:noProof/>
          <w:lang w:eastAsia="en-GB"/>
        </w:rPr>
        <mc:AlternateContent>
          <mc:Choice Requires="wps">
            <w:drawing>
              <wp:anchor distT="0" distB="0" distL="114300" distR="114300" simplePos="0" relativeHeight="251696128" behindDoc="0" locked="0" layoutInCell="1" allowOverlap="1" wp14:anchorId="11E72FDD" wp14:editId="6D23DC84">
                <wp:simplePos x="0" y="0"/>
                <wp:positionH relativeFrom="column">
                  <wp:posOffset>-370205</wp:posOffset>
                </wp:positionH>
                <wp:positionV relativeFrom="paragraph">
                  <wp:posOffset>282575</wp:posOffset>
                </wp:positionV>
                <wp:extent cx="6747510" cy="5398770"/>
                <wp:effectExtent l="0" t="0" r="15240" b="1143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7510" cy="539877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1FD" w:rsidRPr="00FB4BB8" w:rsidRDefault="009721FD" w:rsidP="009721FD">
                            <w:pPr>
                              <w:jc w:val="center"/>
                              <w:rPr>
                                <w:b/>
                                <w:sz w:val="28"/>
                                <w:szCs w:val="28"/>
                              </w:rPr>
                            </w:pPr>
                            <w:r w:rsidRPr="00FB4BB8">
                              <w:rPr>
                                <w:b/>
                                <w:sz w:val="28"/>
                                <w:szCs w:val="28"/>
                              </w:rPr>
                              <w:t>Justification and Evidence</w:t>
                            </w:r>
                          </w:p>
                          <w:p w:rsidR="009721FD" w:rsidRDefault="009721FD" w:rsidP="009721FD">
                            <w:pPr>
                              <w:ind w:left="357" w:firstLine="357"/>
                              <w:contextualSpacing/>
                              <w:rPr>
                                <w:b/>
                                <w:szCs w:val="24"/>
                              </w:rPr>
                            </w:pPr>
                            <w:r w:rsidRPr="00064D99">
                              <w:rPr>
                                <w:b/>
                                <w:szCs w:val="24"/>
                              </w:rPr>
                              <w:t>The following support</w:t>
                            </w:r>
                            <w:r>
                              <w:rPr>
                                <w:b/>
                                <w:szCs w:val="24"/>
                              </w:rPr>
                              <w:t>s these policies</w:t>
                            </w:r>
                            <w:r w:rsidRPr="00064D99">
                              <w:rPr>
                                <w:b/>
                                <w:szCs w:val="24"/>
                              </w:rPr>
                              <w:t>:</w:t>
                            </w:r>
                          </w:p>
                          <w:p w:rsidR="009721FD" w:rsidRPr="00144DA2" w:rsidRDefault="009721FD" w:rsidP="00144DA2">
                            <w:pPr>
                              <w:pStyle w:val="ListParagraph"/>
                              <w:widowControl w:val="0"/>
                              <w:numPr>
                                <w:ilvl w:val="0"/>
                                <w:numId w:val="17"/>
                              </w:numPr>
                              <w:autoSpaceDE w:val="0"/>
                              <w:autoSpaceDN w:val="0"/>
                              <w:adjustRightInd w:val="0"/>
                              <w:rPr>
                                <w:szCs w:val="24"/>
                              </w:rPr>
                            </w:pPr>
                            <w:r w:rsidRPr="00144DA2">
                              <w:rPr>
                                <w:szCs w:val="24"/>
                              </w:rPr>
                              <w:t>With an average monthly footfall of 2,480 people, the Leisure Centre is clearly important to local residents</w:t>
                            </w:r>
                            <w:r w:rsidR="00FB4BB8">
                              <w:rPr>
                                <w:szCs w:val="24"/>
                              </w:rPr>
                              <w:t>.</w:t>
                            </w:r>
                          </w:p>
                          <w:p w:rsidR="009721FD" w:rsidRPr="00144DA2" w:rsidRDefault="009721FD" w:rsidP="00144DA2">
                            <w:pPr>
                              <w:pStyle w:val="ListParagraph"/>
                              <w:widowControl w:val="0"/>
                              <w:numPr>
                                <w:ilvl w:val="0"/>
                                <w:numId w:val="17"/>
                              </w:numPr>
                              <w:autoSpaceDE w:val="0"/>
                              <w:autoSpaceDN w:val="0"/>
                              <w:adjustRightInd w:val="0"/>
                              <w:rPr>
                                <w:rFonts w:eastAsia="Times New Roman" w:cs="Arial"/>
                                <w:szCs w:val="24"/>
                                <w:lang w:eastAsia="en-GB"/>
                              </w:rPr>
                            </w:pPr>
                            <w:r w:rsidRPr="00144DA2">
                              <w:rPr>
                                <w:rFonts w:eastAsia="Times New Roman" w:cs="Arial"/>
                                <w:szCs w:val="24"/>
                                <w:lang w:eastAsia="en-GB"/>
                              </w:rPr>
                              <w:t xml:space="preserve">The management team at the Leisure Centre are clear that there is the capacity to welcome more people and maximise availability to the whole community.  </w:t>
                            </w:r>
                          </w:p>
                          <w:p w:rsidR="009721FD" w:rsidRPr="00144DA2" w:rsidRDefault="009721FD" w:rsidP="00144DA2">
                            <w:pPr>
                              <w:pStyle w:val="ListParagraph"/>
                              <w:widowControl w:val="0"/>
                              <w:numPr>
                                <w:ilvl w:val="0"/>
                                <w:numId w:val="17"/>
                              </w:numPr>
                              <w:autoSpaceDE w:val="0"/>
                              <w:autoSpaceDN w:val="0"/>
                              <w:adjustRightInd w:val="0"/>
                              <w:rPr>
                                <w:szCs w:val="24"/>
                              </w:rPr>
                            </w:pPr>
                            <w:r w:rsidRPr="00144DA2">
                              <w:rPr>
                                <w:szCs w:val="24"/>
                              </w:rPr>
                              <w:t xml:space="preserve">Downton has a relatively high proportion of its population being over 60 (40%). </w:t>
                            </w:r>
                            <w:r w:rsidR="00FB4BB8">
                              <w:rPr>
                                <w:szCs w:val="24"/>
                              </w:rPr>
                              <w:t xml:space="preserve"> </w:t>
                            </w:r>
                            <w:r w:rsidRPr="00144DA2">
                              <w:rPr>
                                <w:szCs w:val="24"/>
                              </w:rPr>
                              <w:t>It is well known that ‘Social isolation and loneliness impact upon individuals’ quality of life and wellbeing, adversely affecting health and increasing their use of health and social care services’ and that this is particularly the case in older people</w:t>
                            </w:r>
                            <w:r w:rsidR="00FB4BB8">
                              <w:rPr>
                                <w:szCs w:val="24"/>
                              </w:rPr>
                              <w:t>.</w:t>
                            </w:r>
                          </w:p>
                          <w:p w:rsidR="009721FD" w:rsidRPr="00144DA2" w:rsidRDefault="009721FD" w:rsidP="00144DA2">
                            <w:pPr>
                              <w:pStyle w:val="ListParagraph"/>
                              <w:widowControl w:val="0"/>
                              <w:numPr>
                                <w:ilvl w:val="0"/>
                                <w:numId w:val="17"/>
                              </w:numPr>
                              <w:autoSpaceDE w:val="0"/>
                              <w:autoSpaceDN w:val="0"/>
                              <w:adjustRightInd w:val="0"/>
                              <w:rPr>
                                <w:rFonts w:cs="Microsoft Sans Serif"/>
                                <w:bCs/>
                                <w:szCs w:val="24"/>
                              </w:rPr>
                            </w:pPr>
                            <w:r w:rsidRPr="00144DA2">
                              <w:rPr>
                                <w:rFonts w:cs="Microsoft Sans Serif"/>
                                <w:bCs/>
                                <w:szCs w:val="24"/>
                              </w:rPr>
                              <w:t>The Moot Lane ground is poorly provided with facilities</w:t>
                            </w:r>
                            <w:r w:rsidR="00FB4BB8">
                              <w:rPr>
                                <w:rFonts w:cs="Microsoft Sans Serif"/>
                                <w:bCs/>
                                <w:szCs w:val="24"/>
                              </w:rPr>
                              <w:t>.</w:t>
                            </w:r>
                          </w:p>
                          <w:p w:rsidR="009721FD" w:rsidRDefault="009721FD" w:rsidP="009721FD">
                            <w:pPr>
                              <w:ind w:firstLine="720"/>
                              <w:contextualSpacing/>
                              <w:rPr>
                                <w:szCs w:val="24"/>
                              </w:rPr>
                            </w:pPr>
                            <w:r w:rsidRPr="00423B91">
                              <w:rPr>
                                <w:b/>
                                <w:szCs w:val="24"/>
                              </w:rPr>
                              <w:t>Results of Consultations with Local Residents showed that</w:t>
                            </w:r>
                            <w:r w:rsidRPr="00423B91">
                              <w:rPr>
                                <w:szCs w:val="24"/>
                              </w:rPr>
                              <w:t>:</w:t>
                            </w:r>
                          </w:p>
                          <w:p w:rsidR="009721FD" w:rsidRDefault="00144DA2" w:rsidP="009721FD">
                            <w:pPr>
                              <w:contextualSpacing/>
                              <w:rPr>
                                <w:szCs w:val="24"/>
                              </w:rPr>
                            </w:pPr>
                            <w:r>
                              <w:rPr>
                                <w:szCs w:val="24"/>
                              </w:rPr>
                              <w:t xml:space="preserve">50% </w:t>
                            </w:r>
                            <w:r w:rsidR="009721FD" w:rsidRPr="007C7A40">
                              <w:rPr>
                                <w:szCs w:val="24"/>
                              </w:rPr>
                              <w:t>strongly agreed</w:t>
                            </w:r>
                            <w:r w:rsidR="009721FD">
                              <w:rPr>
                                <w:szCs w:val="24"/>
                              </w:rPr>
                              <w:t xml:space="preserve"> that there should be a l</w:t>
                            </w:r>
                            <w:r w:rsidR="009721FD" w:rsidRPr="0064762A">
                              <w:rPr>
                                <w:szCs w:val="24"/>
                              </w:rPr>
                              <w:t>obby for public funding and provide support for retention and improvement of the leisure centre.</w:t>
                            </w:r>
                          </w:p>
                          <w:p w:rsidR="009721FD" w:rsidRDefault="00144DA2" w:rsidP="009721FD">
                            <w:pPr>
                              <w:contextualSpacing/>
                              <w:rPr>
                                <w:szCs w:val="24"/>
                              </w:rPr>
                            </w:pPr>
                            <w:r>
                              <w:rPr>
                                <w:szCs w:val="24"/>
                              </w:rPr>
                              <w:t>33</w:t>
                            </w:r>
                            <w:r w:rsidR="009721FD" w:rsidRPr="007C7A40">
                              <w:rPr>
                                <w:szCs w:val="24"/>
                              </w:rPr>
                              <w:t xml:space="preserve">% strongly agreed with an approach of identifying a suitable area of open space to reintroduce a village cricket ground.  </w:t>
                            </w:r>
                          </w:p>
                          <w:p w:rsidR="009721FD" w:rsidRDefault="00144DA2" w:rsidP="009721FD">
                            <w:pPr>
                              <w:contextualSpacing/>
                              <w:rPr>
                                <w:szCs w:val="24"/>
                              </w:rPr>
                            </w:pPr>
                            <w:r>
                              <w:rPr>
                                <w:szCs w:val="24"/>
                              </w:rPr>
                              <w:t>24</w:t>
                            </w:r>
                            <w:r w:rsidR="009721FD" w:rsidRPr="007C7A40">
                              <w:rPr>
                                <w:szCs w:val="24"/>
                              </w:rPr>
                              <w:t>% strongly agreed with an approach to create a village trim trail to encourage healthy living in a safe environment.</w:t>
                            </w:r>
                          </w:p>
                          <w:p w:rsidR="009721FD" w:rsidRDefault="00144DA2" w:rsidP="009721FD">
                            <w:pPr>
                              <w:contextualSpacing/>
                              <w:rPr>
                                <w:szCs w:val="24"/>
                              </w:rPr>
                            </w:pPr>
                            <w:r>
                              <w:rPr>
                                <w:szCs w:val="24"/>
                              </w:rPr>
                              <w:t>31</w:t>
                            </w:r>
                            <w:r w:rsidR="009721FD" w:rsidRPr="007C7A40">
                              <w:rPr>
                                <w:szCs w:val="24"/>
                              </w:rPr>
                              <w:t>% strongly agreed with the need to improve the quality and availability of premises in the community for societies, meetings and activities.</w:t>
                            </w:r>
                          </w:p>
                          <w:p w:rsidR="009721FD" w:rsidRDefault="00144DA2" w:rsidP="009721FD">
                            <w:pPr>
                              <w:contextualSpacing/>
                              <w:rPr>
                                <w:rFonts w:cs="Microsoft Sans Serif"/>
                                <w:bCs/>
                                <w:szCs w:val="24"/>
                              </w:rPr>
                            </w:pPr>
                            <w:r>
                              <w:rPr>
                                <w:szCs w:val="24"/>
                              </w:rPr>
                              <w:t>44</w:t>
                            </w:r>
                            <w:r w:rsidR="009721FD" w:rsidRPr="007C7A40">
                              <w:rPr>
                                <w:szCs w:val="24"/>
                              </w:rPr>
                              <w:t>% strongly agreed with an approach to e</w:t>
                            </w:r>
                            <w:r w:rsidR="009721FD" w:rsidRPr="007C7A40">
                              <w:rPr>
                                <w:rFonts w:cs="Microsoft Sans Serif"/>
                                <w:bCs/>
                                <w:szCs w:val="24"/>
                              </w:rPr>
                              <w:t>ngage with local schools to encourage sharing of their facilities with the community.</w:t>
                            </w:r>
                          </w:p>
                          <w:p w:rsidR="009721FD" w:rsidRDefault="008679A4" w:rsidP="009721FD">
                            <w:pPr>
                              <w:rPr>
                                <w:szCs w:val="24"/>
                              </w:rPr>
                            </w:pPr>
                            <w:r>
                              <w:rPr>
                                <w:szCs w:val="24"/>
                              </w:rPr>
                              <w:t>27</w:t>
                            </w:r>
                            <w:r w:rsidR="009721FD" w:rsidRPr="007C7A40">
                              <w:rPr>
                                <w:szCs w:val="24"/>
                              </w:rPr>
                              <w:t>% strongly agreed with an approach to improve facilities in the Moot Lane recreation area.</w:t>
                            </w:r>
                          </w:p>
                          <w:p w:rsidR="009721FD" w:rsidRDefault="005802D0" w:rsidP="009721FD">
                            <w:pPr>
                              <w:rPr>
                                <w:szCs w:val="24"/>
                              </w:rPr>
                            </w:pPr>
                            <w:r>
                              <w:rPr>
                                <w:szCs w:val="24"/>
                              </w:rPr>
                              <w:t xml:space="preserve">It is recognised that the demand in this </w:t>
                            </w:r>
                            <w:r w:rsidR="00FB4BB8">
                              <w:rPr>
                                <w:szCs w:val="24"/>
                              </w:rPr>
                              <w:t xml:space="preserve">Leisure Facilities </w:t>
                            </w:r>
                            <w:r>
                              <w:rPr>
                                <w:szCs w:val="24"/>
                              </w:rPr>
                              <w:t>area is lower than for other sections</w:t>
                            </w:r>
                            <w:r w:rsidR="00FB4BB8">
                              <w:rPr>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59" type="#_x0000_t202" style="position:absolute;margin-left:-29.15pt;margin-top:22.25pt;width:531.3pt;height:42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" fillcolor="#00b0f0" strokeweight=".5pt">
                <v:path arrowok="t"/>
                <v:textbox>
                  <w:txbxContent>
                    <w:p w:rsidR="009721FD" w:rsidRPr="00FB4BB8" w:rsidRDefault="009721FD" w:rsidP="009721FD">
                      <w:pPr>
                        <w:jc w:val="center"/>
                        <w:rPr>
                          <w:b/>
                          <w:sz w:val="28"/>
                          <w:szCs w:val="28"/>
                        </w:rPr>
                      </w:pPr>
                      <w:r w:rsidRPr="00FB4BB8">
                        <w:rPr>
                          <w:b/>
                          <w:sz w:val="28"/>
                          <w:szCs w:val="28"/>
                        </w:rPr>
                        <w:t>Justification and Evidence</w:t>
                      </w:r>
                    </w:p>
                    <w:p w:rsidR="009721FD" w:rsidRDefault="009721FD" w:rsidP="009721FD">
                      <w:pPr>
                        <w:ind w:left="357" w:firstLine="357"/>
                        <w:contextualSpacing/>
                        <w:rPr>
                          <w:b/>
                          <w:szCs w:val="24"/>
                        </w:rPr>
                      </w:pPr>
                      <w:r w:rsidRPr="00064D99">
                        <w:rPr>
                          <w:b/>
                          <w:szCs w:val="24"/>
                        </w:rPr>
                        <w:t>The following support</w:t>
                      </w:r>
                      <w:r>
                        <w:rPr>
                          <w:b/>
                          <w:szCs w:val="24"/>
                        </w:rPr>
                        <w:t>s these policies</w:t>
                      </w:r>
                      <w:r w:rsidRPr="00064D99">
                        <w:rPr>
                          <w:b/>
                          <w:szCs w:val="24"/>
                        </w:rPr>
                        <w:t>:</w:t>
                      </w:r>
                    </w:p>
                    <w:p w:rsidR="009721FD" w:rsidRPr="00144DA2" w:rsidRDefault="009721FD" w:rsidP="00144DA2">
                      <w:pPr>
                        <w:pStyle w:val="ListParagraph"/>
                        <w:widowControl w:val="0"/>
                        <w:numPr>
                          <w:ilvl w:val="0"/>
                          <w:numId w:val="17"/>
                        </w:numPr>
                        <w:autoSpaceDE w:val="0"/>
                        <w:autoSpaceDN w:val="0"/>
                        <w:adjustRightInd w:val="0"/>
                        <w:rPr>
                          <w:szCs w:val="24"/>
                        </w:rPr>
                      </w:pPr>
                      <w:r w:rsidRPr="00144DA2">
                        <w:rPr>
                          <w:szCs w:val="24"/>
                        </w:rPr>
                        <w:t>With an average monthly footfall of 2,480 people, the Leisure Centre is clearly important to local residents</w:t>
                      </w:r>
                      <w:r w:rsidR="00FB4BB8">
                        <w:rPr>
                          <w:szCs w:val="24"/>
                        </w:rPr>
                        <w:t>.</w:t>
                      </w:r>
                    </w:p>
                    <w:p w:rsidR="009721FD" w:rsidRPr="00144DA2" w:rsidRDefault="009721FD" w:rsidP="00144DA2">
                      <w:pPr>
                        <w:pStyle w:val="ListParagraph"/>
                        <w:widowControl w:val="0"/>
                        <w:numPr>
                          <w:ilvl w:val="0"/>
                          <w:numId w:val="17"/>
                        </w:numPr>
                        <w:autoSpaceDE w:val="0"/>
                        <w:autoSpaceDN w:val="0"/>
                        <w:adjustRightInd w:val="0"/>
                        <w:rPr>
                          <w:rFonts w:eastAsia="Times New Roman" w:cs="Arial"/>
                          <w:szCs w:val="24"/>
                          <w:lang w:eastAsia="en-GB"/>
                        </w:rPr>
                      </w:pPr>
                      <w:r w:rsidRPr="00144DA2">
                        <w:rPr>
                          <w:rFonts w:eastAsia="Times New Roman" w:cs="Arial"/>
                          <w:szCs w:val="24"/>
                          <w:lang w:eastAsia="en-GB"/>
                        </w:rPr>
                        <w:t xml:space="preserve">The management team at the Leisure Centre are clear that there is the capacity to welcome more people and maximise availability to the whole community.  </w:t>
                      </w:r>
                    </w:p>
                    <w:p w:rsidR="009721FD" w:rsidRPr="00144DA2" w:rsidRDefault="009721FD" w:rsidP="00144DA2">
                      <w:pPr>
                        <w:pStyle w:val="ListParagraph"/>
                        <w:widowControl w:val="0"/>
                        <w:numPr>
                          <w:ilvl w:val="0"/>
                          <w:numId w:val="17"/>
                        </w:numPr>
                        <w:autoSpaceDE w:val="0"/>
                        <w:autoSpaceDN w:val="0"/>
                        <w:adjustRightInd w:val="0"/>
                        <w:rPr>
                          <w:szCs w:val="24"/>
                        </w:rPr>
                      </w:pPr>
                      <w:r w:rsidRPr="00144DA2">
                        <w:rPr>
                          <w:szCs w:val="24"/>
                        </w:rPr>
                        <w:t xml:space="preserve">Downton has a relatively high proportion of its population being over 60 (40%). </w:t>
                      </w:r>
                      <w:r w:rsidR="00FB4BB8">
                        <w:rPr>
                          <w:szCs w:val="24"/>
                        </w:rPr>
                        <w:t xml:space="preserve"> </w:t>
                      </w:r>
                      <w:r w:rsidRPr="00144DA2">
                        <w:rPr>
                          <w:szCs w:val="24"/>
                        </w:rPr>
                        <w:t>It is well known that ‘Social isolation and loneliness impact upon individuals’ quality of life and wellbeing, adversely affecting health and increasing their use of health and social care services’ and that this is particularly the case in older people</w:t>
                      </w:r>
                      <w:r w:rsidR="00FB4BB8">
                        <w:rPr>
                          <w:szCs w:val="24"/>
                        </w:rPr>
                        <w:t>.</w:t>
                      </w:r>
                    </w:p>
                    <w:p w:rsidR="009721FD" w:rsidRPr="00144DA2" w:rsidRDefault="009721FD" w:rsidP="00144DA2">
                      <w:pPr>
                        <w:pStyle w:val="ListParagraph"/>
                        <w:widowControl w:val="0"/>
                        <w:numPr>
                          <w:ilvl w:val="0"/>
                          <w:numId w:val="17"/>
                        </w:numPr>
                        <w:autoSpaceDE w:val="0"/>
                        <w:autoSpaceDN w:val="0"/>
                        <w:adjustRightInd w:val="0"/>
                        <w:rPr>
                          <w:rFonts w:cs="Microsoft Sans Serif"/>
                          <w:bCs/>
                          <w:szCs w:val="24"/>
                        </w:rPr>
                      </w:pPr>
                      <w:r w:rsidRPr="00144DA2">
                        <w:rPr>
                          <w:rFonts w:cs="Microsoft Sans Serif"/>
                          <w:bCs/>
                          <w:szCs w:val="24"/>
                        </w:rPr>
                        <w:t>The Moot Lane ground is poorly provided with facilities</w:t>
                      </w:r>
                      <w:r w:rsidR="00FB4BB8">
                        <w:rPr>
                          <w:rFonts w:cs="Microsoft Sans Serif"/>
                          <w:bCs/>
                          <w:szCs w:val="24"/>
                        </w:rPr>
                        <w:t>.</w:t>
                      </w:r>
                    </w:p>
                    <w:p w:rsidR="009721FD" w:rsidRDefault="009721FD" w:rsidP="009721FD">
                      <w:pPr>
                        <w:ind w:firstLine="720"/>
                        <w:contextualSpacing/>
                        <w:rPr>
                          <w:szCs w:val="24"/>
                        </w:rPr>
                      </w:pPr>
                      <w:r w:rsidRPr="00423B91">
                        <w:rPr>
                          <w:b/>
                          <w:szCs w:val="24"/>
                        </w:rPr>
                        <w:t>Results of Consultations with Local Residents showed that</w:t>
                      </w:r>
                      <w:r w:rsidRPr="00423B91">
                        <w:rPr>
                          <w:szCs w:val="24"/>
                        </w:rPr>
                        <w:t>:</w:t>
                      </w:r>
                    </w:p>
                    <w:p w:rsidR="009721FD" w:rsidRDefault="00144DA2" w:rsidP="009721FD">
                      <w:pPr>
                        <w:contextualSpacing/>
                        <w:rPr>
                          <w:szCs w:val="24"/>
                        </w:rPr>
                      </w:pPr>
                      <w:r>
                        <w:rPr>
                          <w:szCs w:val="24"/>
                        </w:rPr>
                        <w:t xml:space="preserve">50% </w:t>
                      </w:r>
                      <w:r w:rsidR="009721FD" w:rsidRPr="007C7A40">
                        <w:rPr>
                          <w:szCs w:val="24"/>
                        </w:rPr>
                        <w:t>strongly agreed</w:t>
                      </w:r>
                      <w:r w:rsidR="009721FD">
                        <w:rPr>
                          <w:szCs w:val="24"/>
                        </w:rPr>
                        <w:t xml:space="preserve"> that there should be a l</w:t>
                      </w:r>
                      <w:r w:rsidR="009721FD" w:rsidRPr="0064762A">
                        <w:rPr>
                          <w:szCs w:val="24"/>
                        </w:rPr>
                        <w:t>obby for public funding and provide support for retention and improvement of the leisure centre.</w:t>
                      </w:r>
                    </w:p>
                    <w:p w:rsidR="009721FD" w:rsidRDefault="00144DA2" w:rsidP="009721FD">
                      <w:pPr>
                        <w:contextualSpacing/>
                        <w:rPr>
                          <w:szCs w:val="24"/>
                        </w:rPr>
                      </w:pPr>
                      <w:r>
                        <w:rPr>
                          <w:szCs w:val="24"/>
                        </w:rPr>
                        <w:t>33</w:t>
                      </w:r>
                      <w:r w:rsidR="009721FD" w:rsidRPr="007C7A40">
                        <w:rPr>
                          <w:szCs w:val="24"/>
                        </w:rPr>
                        <w:t xml:space="preserve">% strongly agreed with an approach of identifying a suitable area of open space to reintroduce a village cricket ground.  </w:t>
                      </w:r>
                    </w:p>
                    <w:p w:rsidR="009721FD" w:rsidRDefault="00144DA2" w:rsidP="009721FD">
                      <w:pPr>
                        <w:contextualSpacing/>
                        <w:rPr>
                          <w:szCs w:val="24"/>
                        </w:rPr>
                      </w:pPr>
                      <w:r>
                        <w:rPr>
                          <w:szCs w:val="24"/>
                        </w:rPr>
                        <w:t>24</w:t>
                      </w:r>
                      <w:r w:rsidR="009721FD" w:rsidRPr="007C7A40">
                        <w:rPr>
                          <w:szCs w:val="24"/>
                        </w:rPr>
                        <w:t>% strongly agreed with an approach to create a village trim trail to encourage healthy living in a safe environment.</w:t>
                      </w:r>
                    </w:p>
                    <w:p w:rsidR="009721FD" w:rsidRDefault="00144DA2" w:rsidP="009721FD">
                      <w:pPr>
                        <w:contextualSpacing/>
                        <w:rPr>
                          <w:szCs w:val="24"/>
                        </w:rPr>
                      </w:pPr>
                      <w:r>
                        <w:rPr>
                          <w:szCs w:val="24"/>
                        </w:rPr>
                        <w:t>31</w:t>
                      </w:r>
                      <w:r w:rsidR="009721FD" w:rsidRPr="007C7A40">
                        <w:rPr>
                          <w:szCs w:val="24"/>
                        </w:rPr>
                        <w:t>% strongly agreed with the need to improve the quality and availability of premises in the community for societies, meetings and activities.</w:t>
                      </w:r>
                    </w:p>
                    <w:p w:rsidR="009721FD" w:rsidRDefault="00144DA2" w:rsidP="009721FD">
                      <w:pPr>
                        <w:contextualSpacing/>
                        <w:rPr>
                          <w:rFonts w:cs="Microsoft Sans Serif"/>
                          <w:bCs/>
                          <w:szCs w:val="24"/>
                        </w:rPr>
                      </w:pPr>
                      <w:r>
                        <w:rPr>
                          <w:szCs w:val="24"/>
                        </w:rPr>
                        <w:t>44</w:t>
                      </w:r>
                      <w:r w:rsidR="009721FD" w:rsidRPr="007C7A40">
                        <w:rPr>
                          <w:szCs w:val="24"/>
                        </w:rPr>
                        <w:t>% strongly agreed with an approach to e</w:t>
                      </w:r>
                      <w:r w:rsidR="009721FD" w:rsidRPr="007C7A40">
                        <w:rPr>
                          <w:rFonts w:cs="Microsoft Sans Serif"/>
                          <w:bCs/>
                          <w:szCs w:val="24"/>
                        </w:rPr>
                        <w:t>ngage with local schools to encourage sharing of their facilities with the community.</w:t>
                      </w:r>
                    </w:p>
                    <w:p w:rsidR="009721FD" w:rsidRDefault="008679A4" w:rsidP="009721FD">
                      <w:pPr>
                        <w:rPr>
                          <w:szCs w:val="24"/>
                        </w:rPr>
                      </w:pPr>
                      <w:r>
                        <w:rPr>
                          <w:szCs w:val="24"/>
                        </w:rPr>
                        <w:t>27</w:t>
                      </w:r>
                      <w:r w:rsidR="009721FD" w:rsidRPr="007C7A40">
                        <w:rPr>
                          <w:szCs w:val="24"/>
                        </w:rPr>
                        <w:t>% strongly agreed with an approach to improve facilities in the Moot Lane recreation area.</w:t>
                      </w:r>
                    </w:p>
                    <w:p w:rsidR="009721FD" w:rsidRDefault="005802D0" w:rsidP="009721FD">
                      <w:pPr>
                        <w:rPr>
                          <w:szCs w:val="24"/>
                        </w:rPr>
                      </w:pPr>
                      <w:r>
                        <w:rPr>
                          <w:szCs w:val="24"/>
                        </w:rPr>
                        <w:t xml:space="preserve">It is recognised that the demand in this </w:t>
                      </w:r>
                      <w:r w:rsidR="00FB4BB8">
                        <w:rPr>
                          <w:szCs w:val="24"/>
                        </w:rPr>
                        <w:t xml:space="preserve">Leisure Facilities </w:t>
                      </w:r>
                      <w:r>
                        <w:rPr>
                          <w:szCs w:val="24"/>
                        </w:rPr>
                        <w:t>area is lower than for other sections</w:t>
                      </w:r>
                      <w:r w:rsidR="00FB4BB8">
                        <w:rPr>
                          <w:szCs w:val="24"/>
                        </w:rPr>
                        <w:t>.</w:t>
                      </w:r>
                    </w:p>
                  </w:txbxContent>
                </v:textbox>
              </v:shape>
            </w:pict>
          </mc:Fallback>
        </mc:AlternateContent>
      </w: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p w:rsidR="004F360A" w:rsidRDefault="004F360A" w:rsidP="004F360A">
      <w:pPr>
        <w:rPr>
          <w:szCs w:val="24"/>
        </w:rPr>
      </w:pPr>
    </w:p>
    <w:sectPr w:rsidR="004F360A" w:rsidSect="001126D9">
      <w:pgSz w:w="11906" w:h="16838"/>
      <w:pgMar w:top="1134"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50A"/>
    <w:multiLevelType w:val="hybridMultilevel"/>
    <w:tmpl w:val="C0D2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57C7A"/>
    <w:multiLevelType w:val="hybridMultilevel"/>
    <w:tmpl w:val="434C1AC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13AA0C10"/>
    <w:multiLevelType w:val="hybridMultilevel"/>
    <w:tmpl w:val="F93C3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A17ED4"/>
    <w:multiLevelType w:val="hybridMultilevel"/>
    <w:tmpl w:val="338A7E70"/>
    <w:lvl w:ilvl="0" w:tplc="1F1CC2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DD4696"/>
    <w:multiLevelType w:val="hybridMultilevel"/>
    <w:tmpl w:val="3FECBF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2AFE1144"/>
    <w:multiLevelType w:val="hybridMultilevel"/>
    <w:tmpl w:val="0824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F385C"/>
    <w:multiLevelType w:val="hybridMultilevel"/>
    <w:tmpl w:val="A614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5B6C16"/>
    <w:multiLevelType w:val="hybridMultilevel"/>
    <w:tmpl w:val="E5348F1C"/>
    <w:lvl w:ilvl="0" w:tplc="A85423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3D5EB9"/>
    <w:multiLevelType w:val="hybridMultilevel"/>
    <w:tmpl w:val="6ACC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E7772F"/>
    <w:multiLevelType w:val="hybridMultilevel"/>
    <w:tmpl w:val="4E68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B77478"/>
    <w:multiLevelType w:val="hybridMultilevel"/>
    <w:tmpl w:val="E21E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207943"/>
    <w:multiLevelType w:val="hybridMultilevel"/>
    <w:tmpl w:val="9E76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E62138"/>
    <w:multiLevelType w:val="hybridMultilevel"/>
    <w:tmpl w:val="73643558"/>
    <w:lvl w:ilvl="0" w:tplc="1374BE7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CDA6331"/>
    <w:multiLevelType w:val="hybridMultilevel"/>
    <w:tmpl w:val="2850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2B5E5C"/>
    <w:multiLevelType w:val="hybridMultilevel"/>
    <w:tmpl w:val="4EAA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E31B0D"/>
    <w:multiLevelType w:val="hybridMultilevel"/>
    <w:tmpl w:val="EA58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24174A"/>
    <w:multiLevelType w:val="hybridMultilevel"/>
    <w:tmpl w:val="6B38A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E52A85"/>
    <w:multiLevelType w:val="hybridMultilevel"/>
    <w:tmpl w:val="B9D4AE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AAE4B0B"/>
    <w:multiLevelType w:val="hybridMultilevel"/>
    <w:tmpl w:val="66D2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4"/>
  </w:num>
  <w:num w:numId="4">
    <w:abstractNumId w:val="3"/>
  </w:num>
  <w:num w:numId="5">
    <w:abstractNumId w:val="0"/>
  </w:num>
  <w:num w:numId="6">
    <w:abstractNumId w:val="6"/>
  </w:num>
  <w:num w:numId="7">
    <w:abstractNumId w:val="13"/>
  </w:num>
  <w:num w:numId="8">
    <w:abstractNumId w:val="2"/>
  </w:num>
  <w:num w:numId="9">
    <w:abstractNumId w:val="9"/>
  </w:num>
  <w:num w:numId="10">
    <w:abstractNumId w:val="7"/>
  </w:num>
  <w:num w:numId="11">
    <w:abstractNumId w:val="1"/>
  </w:num>
  <w:num w:numId="12">
    <w:abstractNumId w:val="17"/>
  </w:num>
  <w:num w:numId="13">
    <w:abstractNumId w:val="12"/>
  </w:num>
  <w:num w:numId="14">
    <w:abstractNumId w:val="10"/>
  </w:num>
  <w:num w:numId="15">
    <w:abstractNumId w:val="8"/>
  </w:num>
  <w:num w:numId="16">
    <w:abstractNumId w:val="15"/>
  </w:num>
  <w:num w:numId="17">
    <w:abstractNumId w:val="11"/>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C8"/>
    <w:rsid w:val="00015688"/>
    <w:rsid w:val="00026845"/>
    <w:rsid w:val="00073A2D"/>
    <w:rsid w:val="00080E81"/>
    <w:rsid w:val="000A78D2"/>
    <w:rsid w:val="000C18CE"/>
    <w:rsid w:val="000E5699"/>
    <w:rsid w:val="001126D9"/>
    <w:rsid w:val="0012605E"/>
    <w:rsid w:val="001265C2"/>
    <w:rsid w:val="00143F84"/>
    <w:rsid w:val="00144DA2"/>
    <w:rsid w:val="001641A8"/>
    <w:rsid w:val="001C17D1"/>
    <w:rsid w:val="001C677E"/>
    <w:rsid w:val="001E6C83"/>
    <w:rsid w:val="002144DF"/>
    <w:rsid w:val="00246C6F"/>
    <w:rsid w:val="00250063"/>
    <w:rsid w:val="00252401"/>
    <w:rsid w:val="002774F6"/>
    <w:rsid w:val="00291F35"/>
    <w:rsid w:val="002B63B6"/>
    <w:rsid w:val="002D1E71"/>
    <w:rsid w:val="003022EB"/>
    <w:rsid w:val="00316748"/>
    <w:rsid w:val="00323449"/>
    <w:rsid w:val="003675AE"/>
    <w:rsid w:val="00372EF1"/>
    <w:rsid w:val="00374570"/>
    <w:rsid w:val="00391407"/>
    <w:rsid w:val="003A2C37"/>
    <w:rsid w:val="003B553E"/>
    <w:rsid w:val="003D05DD"/>
    <w:rsid w:val="003F396B"/>
    <w:rsid w:val="004344BA"/>
    <w:rsid w:val="004403FB"/>
    <w:rsid w:val="004577D8"/>
    <w:rsid w:val="00470B27"/>
    <w:rsid w:val="004841A1"/>
    <w:rsid w:val="00486D43"/>
    <w:rsid w:val="004A1DE4"/>
    <w:rsid w:val="004A7E18"/>
    <w:rsid w:val="004B62D6"/>
    <w:rsid w:val="004C76EF"/>
    <w:rsid w:val="004D55AC"/>
    <w:rsid w:val="004D571E"/>
    <w:rsid w:val="004E7D66"/>
    <w:rsid w:val="004F360A"/>
    <w:rsid w:val="005508C2"/>
    <w:rsid w:val="0056499E"/>
    <w:rsid w:val="00567503"/>
    <w:rsid w:val="005802D0"/>
    <w:rsid w:val="00582576"/>
    <w:rsid w:val="00592BF9"/>
    <w:rsid w:val="005A484D"/>
    <w:rsid w:val="005B1E53"/>
    <w:rsid w:val="005B25C7"/>
    <w:rsid w:val="005B6A2A"/>
    <w:rsid w:val="005F2DB7"/>
    <w:rsid w:val="00600966"/>
    <w:rsid w:val="006048A3"/>
    <w:rsid w:val="006231DD"/>
    <w:rsid w:val="00643726"/>
    <w:rsid w:val="00651CA5"/>
    <w:rsid w:val="00695495"/>
    <w:rsid w:val="006B23BD"/>
    <w:rsid w:val="006D1BB2"/>
    <w:rsid w:val="00706B15"/>
    <w:rsid w:val="007106F9"/>
    <w:rsid w:val="00712A07"/>
    <w:rsid w:val="00717CCA"/>
    <w:rsid w:val="00753157"/>
    <w:rsid w:val="007736E2"/>
    <w:rsid w:val="00773DA0"/>
    <w:rsid w:val="00797238"/>
    <w:rsid w:val="007A7D0C"/>
    <w:rsid w:val="007B2165"/>
    <w:rsid w:val="007C2DEB"/>
    <w:rsid w:val="007C7C31"/>
    <w:rsid w:val="007F2602"/>
    <w:rsid w:val="007F4D5F"/>
    <w:rsid w:val="00800B4C"/>
    <w:rsid w:val="00815810"/>
    <w:rsid w:val="008168A6"/>
    <w:rsid w:val="00837D86"/>
    <w:rsid w:val="00846934"/>
    <w:rsid w:val="0086789E"/>
    <w:rsid w:val="008679A4"/>
    <w:rsid w:val="00870C2B"/>
    <w:rsid w:val="00873C35"/>
    <w:rsid w:val="00882CD3"/>
    <w:rsid w:val="00893A24"/>
    <w:rsid w:val="008A734A"/>
    <w:rsid w:val="008B5F83"/>
    <w:rsid w:val="008B6FF5"/>
    <w:rsid w:val="008C2040"/>
    <w:rsid w:val="009250DE"/>
    <w:rsid w:val="00941A03"/>
    <w:rsid w:val="009721FD"/>
    <w:rsid w:val="00973E8F"/>
    <w:rsid w:val="0099271D"/>
    <w:rsid w:val="00992CC0"/>
    <w:rsid w:val="009A2175"/>
    <w:rsid w:val="009B3CF3"/>
    <w:rsid w:val="009C3599"/>
    <w:rsid w:val="009D3B8C"/>
    <w:rsid w:val="009D4DF4"/>
    <w:rsid w:val="009D7D1E"/>
    <w:rsid w:val="009E14F7"/>
    <w:rsid w:val="009E2BC1"/>
    <w:rsid w:val="00A27E22"/>
    <w:rsid w:val="00A32D5A"/>
    <w:rsid w:val="00A45797"/>
    <w:rsid w:val="00A51D72"/>
    <w:rsid w:val="00A86510"/>
    <w:rsid w:val="00A91689"/>
    <w:rsid w:val="00A970AE"/>
    <w:rsid w:val="00AE366A"/>
    <w:rsid w:val="00B21C5B"/>
    <w:rsid w:val="00B4007E"/>
    <w:rsid w:val="00B478C8"/>
    <w:rsid w:val="00B65B18"/>
    <w:rsid w:val="00B72164"/>
    <w:rsid w:val="00B72426"/>
    <w:rsid w:val="00B97661"/>
    <w:rsid w:val="00BA18EF"/>
    <w:rsid w:val="00BE095F"/>
    <w:rsid w:val="00BE0D83"/>
    <w:rsid w:val="00BF4DDC"/>
    <w:rsid w:val="00C05FFD"/>
    <w:rsid w:val="00C148E7"/>
    <w:rsid w:val="00C45DAD"/>
    <w:rsid w:val="00C518A2"/>
    <w:rsid w:val="00C60E71"/>
    <w:rsid w:val="00C65AFA"/>
    <w:rsid w:val="00C809D5"/>
    <w:rsid w:val="00C91781"/>
    <w:rsid w:val="00CC2F24"/>
    <w:rsid w:val="00CC4C42"/>
    <w:rsid w:val="00CC6311"/>
    <w:rsid w:val="00CF110F"/>
    <w:rsid w:val="00D06950"/>
    <w:rsid w:val="00D33D19"/>
    <w:rsid w:val="00D35058"/>
    <w:rsid w:val="00D42051"/>
    <w:rsid w:val="00D43B1F"/>
    <w:rsid w:val="00D8011C"/>
    <w:rsid w:val="00D810B6"/>
    <w:rsid w:val="00D83502"/>
    <w:rsid w:val="00D9348B"/>
    <w:rsid w:val="00DA1C41"/>
    <w:rsid w:val="00DA51F2"/>
    <w:rsid w:val="00DD4823"/>
    <w:rsid w:val="00DE171A"/>
    <w:rsid w:val="00E07F99"/>
    <w:rsid w:val="00E13416"/>
    <w:rsid w:val="00E151B5"/>
    <w:rsid w:val="00E24A22"/>
    <w:rsid w:val="00E26942"/>
    <w:rsid w:val="00E32172"/>
    <w:rsid w:val="00E41F55"/>
    <w:rsid w:val="00E43458"/>
    <w:rsid w:val="00E5083D"/>
    <w:rsid w:val="00E51396"/>
    <w:rsid w:val="00E710C0"/>
    <w:rsid w:val="00E92E46"/>
    <w:rsid w:val="00EA234E"/>
    <w:rsid w:val="00EB3DFA"/>
    <w:rsid w:val="00EE0652"/>
    <w:rsid w:val="00EF1221"/>
    <w:rsid w:val="00EF3346"/>
    <w:rsid w:val="00F14A3F"/>
    <w:rsid w:val="00F43B59"/>
    <w:rsid w:val="00F536BA"/>
    <w:rsid w:val="00F742D6"/>
    <w:rsid w:val="00F86137"/>
    <w:rsid w:val="00FB4BB8"/>
    <w:rsid w:val="00FF0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DFA"/>
    <w:pPr>
      <w:ind w:left="720"/>
      <w:contextualSpacing/>
    </w:pPr>
  </w:style>
  <w:style w:type="paragraph" w:styleId="BalloonText">
    <w:name w:val="Balloon Text"/>
    <w:basedOn w:val="Normal"/>
    <w:link w:val="BalloonTextChar"/>
    <w:uiPriority w:val="99"/>
    <w:semiHidden/>
    <w:unhideWhenUsed/>
    <w:rsid w:val="00893A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A24"/>
    <w:rPr>
      <w:rFonts w:ascii="Tahoma" w:hAnsi="Tahoma" w:cs="Tahoma"/>
      <w:sz w:val="16"/>
      <w:szCs w:val="16"/>
    </w:rPr>
  </w:style>
  <w:style w:type="character" w:styleId="FootnoteReference">
    <w:name w:val="footnote reference"/>
    <w:uiPriority w:val="99"/>
    <w:unhideWhenUsed/>
    <w:rsid w:val="009721FD"/>
    <w:rPr>
      <w:vertAlign w:val="superscript"/>
    </w:rPr>
  </w:style>
  <w:style w:type="paragraph" w:styleId="BodyText">
    <w:name w:val="Body Text"/>
    <w:basedOn w:val="Normal"/>
    <w:link w:val="BodyTextChar"/>
    <w:uiPriority w:val="1"/>
    <w:qFormat/>
    <w:rsid w:val="00D810B6"/>
    <w:pPr>
      <w:widowControl w:val="0"/>
      <w:spacing w:after="0"/>
      <w:ind w:left="113"/>
    </w:pPr>
    <w:rPr>
      <w:rFonts w:ascii="Calibri Light" w:eastAsia="Calibri Light" w:hAnsi="Calibri Light"/>
      <w:szCs w:val="24"/>
      <w:lang w:val="en-US"/>
    </w:rPr>
  </w:style>
  <w:style w:type="character" w:customStyle="1" w:styleId="BodyTextChar">
    <w:name w:val="Body Text Char"/>
    <w:basedOn w:val="DefaultParagraphFont"/>
    <w:link w:val="BodyText"/>
    <w:uiPriority w:val="1"/>
    <w:rsid w:val="00D810B6"/>
    <w:rPr>
      <w:rFonts w:ascii="Calibri Light" w:eastAsia="Calibri Light" w:hAnsi="Calibri Light"/>
      <w:szCs w:val="24"/>
      <w:lang w:val="en-US"/>
    </w:rPr>
  </w:style>
  <w:style w:type="paragraph" w:customStyle="1" w:styleId="Default">
    <w:name w:val="Default"/>
    <w:rsid w:val="00E07F99"/>
    <w:pPr>
      <w:autoSpaceDE w:val="0"/>
      <w:autoSpaceDN w:val="0"/>
      <w:adjustRightInd w:val="0"/>
      <w:spacing w:after="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DFA"/>
    <w:pPr>
      <w:ind w:left="720"/>
      <w:contextualSpacing/>
    </w:pPr>
  </w:style>
  <w:style w:type="paragraph" w:styleId="BalloonText">
    <w:name w:val="Balloon Text"/>
    <w:basedOn w:val="Normal"/>
    <w:link w:val="BalloonTextChar"/>
    <w:uiPriority w:val="99"/>
    <w:semiHidden/>
    <w:unhideWhenUsed/>
    <w:rsid w:val="00893A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A24"/>
    <w:rPr>
      <w:rFonts w:ascii="Tahoma" w:hAnsi="Tahoma" w:cs="Tahoma"/>
      <w:sz w:val="16"/>
      <w:szCs w:val="16"/>
    </w:rPr>
  </w:style>
  <w:style w:type="character" w:styleId="FootnoteReference">
    <w:name w:val="footnote reference"/>
    <w:uiPriority w:val="99"/>
    <w:unhideWhenUsed/>
    <w:rsid w:val="009721FD"/>
    <w:rPr>
      <w:vertAlign w:val="superscript"/>
    </w:rPr>
  </w:style>
  <w:style w:type="paragraph" w:styleId="BodyText">
    <w:name w:val="Body Text"/>
    <w:basedOn w:val="Normal"/>
    <w:link w:val="BodyTextChar"/>
    <w:uiPriority w:val="1"/>
    <w:qFormat/>
    <w:rsid w:val="00D810B6"/>
    <w:pPr>
      <w:widowControl w:val="0"/>
      <w:spacing w:after="0"/>
      <w:ind w:left="113"/>
    </w:pPr>
    <w:rPr>
      <w:rFonts w:ascii="Calibri Light" w:eastAsia="Calibri Light" w:hAnsi="Calibri Light"/>
      <w:szCs w:val="24"/>
      <w:lang w:val="en-US"/>
    </w:rPr>
  </w:style>
  <w:style w:type="character" w:customStyle="1" w:styleId="BodyTextChar">
    <w:name w:val="Body Text Char"/>
    <w:basedOn w:val="DefaultParagraphFont"/>
    <w:link w:val="BodyText"/>
    <w:uiPriority w:val="1"/>
    <w:rsid w:val="00D810B6"/>
    <w:rPr>
      <w:rFonts w:ascii="Calibri Light" w:eastAsia="Calibri Light" w:hAnsi="Calibri Light"/>
      <w:szCs w:val="24"/>
      <w:lang w:val="en-US"/>
    </w:rPr>
  </w:style>
  <w:style w:type="paragraph" w:customStyle="1" w:styleId="Default">
    <w:name w:val="Default"/>
    <w:rsid w:val="00E07F99"/>
    <w:pPr>
      <w:autoSpaceDE w:val="0"/>
      <w:autoSpaceDN w:val="0"/>
      <w:adjustRightInd w:val="0"/>
      <w:spacing w:after="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29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9C4BB-8A17-44D5-A155-EFB19D90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Phill</cp:lastModifiedBy>
  <cp:revision>2</cp:revision>
  <cp:lastPrinted>2015-04-13T09:42:00Z</cp:lastPrinted>
  <dcterms:created xsi:type="dcterms:W3CDTF">2016-11-08T11:22:00Z</dcterms:created>
  <dcterms:modified xsi:type="dcterms:W3CDTF">2016-11-08T11:22:00Z</dcterms:modified>
</cp:coreProperties>
</file>